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CF12" w14:textId="77777777" w:rsidR="003068E8" w:rsidRPr="00C30270" w:rsidRDefault="00141228" w:rsidP="0062799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 </w:t>
      </w:r>
    </w:p>
    <w:p w14:paraId="65BCBDBA" w14:textId="77777777" w:rsidR="004C12EA" w:rsidRPr="00C30270" w:rsidRDefault="004C12EA" w:rsidP="0062799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C780C2" w14:textId="77777777" w:rsidR="004C12EA" w:rsidRPr="00C30270" w:rsidRDefault="004C12EA" w:rsidP="0062799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4A35370" w14:textId="77777777" w:rsidR="003068E8" w:rsidRPr="00C30270" w:rsidRDefault="003068E8" w:rsidP="0062799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C4DC09" w14:textId="77777777" w:rsidR="00197261" w:rsidRPr="00C30270" w:rsidRDefault="00197261" w:rsidP="006279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33A11C5" w14:textId="77777777" w:rsidR="00197261" w:rsidRPr="00C30270" w:rsidRDefault="00197261" w:rsidP="006279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5C89DDE" w14:textId="77777777" w:rsidR="00197261" w:rsidRPr="00C30270" w:rsidRDefault="00197261" w:rsidP="006279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C5D0553" w14:textId="77777777" w:rsidR="006B3D02" w:rsidRPr="00C30270" w:rsidRDefault="008D1497" w:rsidP="0062799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30270">
        <w:rPr>
          <w:rFonts w:ascii="Tahoma" w:hAnsi="Tahoma" w:cs="Tahoma"/>
          <w:b/>
          <w:sz w:val="32"/>
          <w:szCs w:val="32"/>
        </w:rPr>
        <w:t>REGULAMIN</w:t>
      </w:r>
      <w:r w:rsidR="006B3D02" w:rsidRPr="00C30270">
        <w:rPr>
          <w:rFonts w:ascii="Tahoma" w:hAnsi="Tahoma" w:cs="Tahoma"/>
          <w:b/>
          <w:sz w:val="32"/>
          <w:szCs w:val="32"/>
        </w:rPr>
        <w:t xml:space="preserve"> NABORU WNIOSKÓW</w:t>
      </w:r>
    </w:p>
    <w:p w14:paraId="37A1F30E" w14:textId="77777777" w:rsidR="001F5B0D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30270">
        <w:rPr>
          <w:rFonts w:ascii="Tahoma" w:hAnsi="Tahoma" w:cs="Tahoma"/>
          <w:b/>
          <w:sz w:val="32"/>
          <w:szCs w:val="32"/>
        </w:rPr>
        <w:t xml:space="preserve">O UMIESZCZENIE W WYKAZIE </w:t>
      </w:r>
    </w:p>
    <w:p w14:paraId="5AF638E0" w14:textId="3A9F370D" w:rsidR="003068E8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30270">
        <w:rPr>
          <w:rFonts w:ascii="Tahoma" w:hAnsi="Tahoma" w:cs="Tahoma"/>
          <w:b/>
          <w:sz w:val="32"/>
          <w:szCs w:val="32"/>
        </w:rPr>
        <w:t xml:space="preserve">NIEZALEŻNYCH DORADCÓW </w:t>
      </w:r>
    </w:p>
    <w:p w14:paraId="32F0CC95" w14:textId="77777777" w:rsidR="007517E8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30270">
        <w:rPr>
          <w:rFonts w:ascii="Tahoma" w:hAnsi="Tahoma" w:cs="Tahoma"/>
          <w:b/>
          <w:sz w:val="32"/>
          <w:szCs w:val="32"/>
        </w:rPr>
        <w:t xml:space="preserve">W RAMACH PROJEKTU </w:t>
      </w:r>
      <w:r w:rsidR="00CF220E" w:rsidRPr="00C30270">
        <w:rPr>
          <w:rFonts w:ascii="Tahoma" w:hAnsi="Tahoma" w:cs="Tahoma"/>
          <w:b/>
          <w:sz w:val="32"/>
          <w:szCs w:val="32"/>
        </w:rPr>
        <w:t>PN.</w:t>
      </w:r>
    </w:p>
    <w:p w14:paraId="5AE5367C" w14:textId="77777777" w:rsidR="007517E8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26682264" w14:textId="77777777" w:rsidR="007517E8" w:rsidRPr="00C30270" w:rsidRDefault="00CF220E" w:rsidP="00627992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30270">
        <w:rPr>
          <w:rFonts w:ascii="Tahoma" w:hAnsi="Tahoma" w:cs="Tahoma"/>
          <w:b/>
          <w:sz w:val="40"/>
          <w:szCs w:val="40"/>
        </w:rPr>
        <w:t>„</w:t>
      </w:r>
      <w:r w:rsidR="007517E8" w:rsidRPr="00C30270">
        <w:rPr>
          <w:rFonts w:ascii="Tahoma" w:hAnsi="Tahoma" w:cs="Tahoma"/>
          <w:b/>
          <w:sz w:val="40"/>
          <w:szCs w:val="40"/>
        </w:rPr>
        <w:t xml:space="preserve">PODKARPACKA PLATFORMA </w:t>
      </w:r>
    </w:p>
    <w:p w14:paraId="03FC2D06" w14:textId="77777777" w:rsidR="007517E8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30270">
        <w:rPr>
          <w:rFonts w:ascii="Tahoma" w:hAnsi="Tahoma" w:cs="Tahoma"/>
          <w:b/>
          <w:sz w:val="40"/>
          <w:szCs w:val="40"/>
        </w:rPr>
        <w:t>WSP</w:t>
      </w:r>
      <w:r w:rsidR="00B22F80" w:rsidRPr="00C30270">
        <w:rPr>
          <w:rFonts w:ascii="Tahoma" w:hAnsi="Tahoma" w:cs="Tahoma"/>
          <w:b/>
          <w:sz w:val="40"/>
          <w:szCs w:val="40"/>
        </w:rPr>
        <w:t xml:space="preserve">ARCIA </w:t>
      </w:r>
      <w:r w:rsidRPr="00C30270">
        <w:rPr>
          <w:rFonts w:ascii="Tahoma" w:hAnsi="Tahoma" w:cs="Tahoma"/>
          <w:b/>
          <w:sz w:val="40"/>
          <w:szCs w:val="40"/>
        </w:rPr>
        <w:t>BIZNESU</w:t>
      </w:r>
      <w:r w:rsidR="00CF220E" w:rsidRPr="00C30270">
        <w:rPr>
          <w:rFonts w:ascii="Tahoma" w:hAnsi="Tahoma" w:cs="Tahoma"/>
          <w:b/>
          <w:sz w:val="40"/>
          <w:szCs w:val="40"/>
        </w:rPr>
        <w:t>”</w:t>
      </w:r>
    </w:p>
    <w:p w14:paraId="7C57F8B9" w14:textId="77777777" w:rsidR="003A191A" w:rsidRPr="00C30270" w:rsidRDefault="003A191A" w:rsidP="00627992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</w:p>
    <w:p w14:paraId="55EDBE3A" w14:textId="77777777" w:rsidR="003A191A" w:rsidRPr="00C30270" w:rsidRDefault="003A191A" w:rsidP="00627992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</w:p>
    <w:p w14:paraId="1CA79C00" w14:textId="77777777" w:rsidR="003A191A" w:rsidRPr="00C30270" w:rsidRDefault="00C17B8E" w:rsidP="00627992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C30270">
        <w:rPr>
          <w:rFonts w:ascii="Tahoma" w:hAnsi="Tahoma" w:cs="Tahoma"/>
          <w:bCs/>
          <w:sz w:val="24"/>
          <w:szCs w:val="24"/>
        </w:rPr>
        <w:t>r</w:t>
      </w:r>
      <w:r w:rsidR="003A191A" w:rsidRPr="00C30270">
        <w:rPr>
          <w:rFonts w:ascii="Tahoma" w:hAnsi="Tahoma" w:cs="Tahoma"/>
          <w:bCs/>
          <w:sz w:val="24"/>
          <w:szCs w:val="24"/>
        </w:rPr>
        <w:t xml:space="preserve">ealizowanego w ramach </w:t>
      </w:r>
      <w:r w:rsidR="00DF14F0" w:rsidRPr="00C30270">
        <w:rPr>
          <w:rFonts w:ascii="Tahoma" w:hAnsi="Tahoma" w:cs="Tahoma"/>
          <w:bCs/>
          <w:sz w:val="24"/>
          <w:szCs w:val="24"/>
        </w:rPr>
        <w:br/>
      </w:r>
      <w:r w:rsidR="003A191A" w:rsidRPr="00C30270">
        <w:rPr>
          <w:rFonts w:ascii="Tahoma" w:hAnsi="Tahoma" w:cs="Tahoma"/>
          <w:bCs/>
          <w:sz w:val="24"/>
          <w:szCs w:val="24"/>
        </w:rPr>
        <w:t xml:space="preserve">Regionalnego Programu Operacyjnego Województwa Podkarpackiego </w:t>
      </w:r>
      <w:r w:rsidR="003A191A" w:rsidRPr="00C30270">
        <w:rPr>
          <w:rFonts w:ascii="Tahoma" w:hAnsi="Tahoma" w:cs="Tahoma"/>
          <w:bCs/>
          <w:sz w:val="24"/>
          <w:szCs w:val="24"/>
        </w:rPr>
        <w:br/>
        <w:t>na lata 2014 - 2020</w:t>
      </w:r>
    </w:p>
    <w:p w14:paraId="6518792D" w14:textId="77777777" w:rsidR="003A191A" w:rsidRPr="00C30270" w:rsidRDefault="003A191A" w:rsidP="00627992">
      <w:pPr>
        <w:pStyle w:val="Nagwek5"/>
        <w:spacing w:before="0" w:line="240" w:lineRule="auto"/>
        <w:jc w:val="center"/>
        <w:rPr>
          <w:rFonts w:ascii="Tahoma" w:hAnsi="Tahoma" w:cs="Tahoma"/>
          <w:iCs/>
          <w:color w:val="auto"/>
          <w:sz w:val="24"/>
          <w:szCs w:val="24"/>
        </w:rPr>
      </w:pPr>
      <w:r w:rsidRPr="00C30270">
        <w:rPr>
          <w:rFonts w:ascii="Tahoma" w:hAnsi="Tahoma" w:cs="Tahoma"/>
          <w:iCs/>
          <w:color w:val="auto"/>
          <w:sz w:val="24"/>
          <w:szCs w:val="24"/>
        </w:rPr>
        <w:t>Oś priorytetowa: I Konkurencyjna i innowacyjna gospodarka</w:t>
      </w:r>
    </w:p>
    <w:p w14:paraId="76ED90A1" w14:textId="77777777" w:rsidR="003A191A" w:rsidRPr="00C30270" w:rsidRDefault="003A191A" w:rsidP="00627992">
      <w:pPr>
        <w:pStyle w:val="Nagwek5"/>
        <w:spacing w:before="0" w:line="240" w:lineRule="auto"/>
        <w:jc w:val="center"/>
        <w:rPr>
          <w:rFonts w:ascii="Tahoma" w:hAnsi="Tahoma" w:cs="Tahoma"/>
          <w:iCs/>
          <w:color w:val="auto"/>
          <w:sz w:val="24"/>
          <w:szCs w:val="24"/>
          <w:lang w:val="pl-PL"/>
        </w:rPr>
      </w:pPr>
      <w:r w:rsidRPr="00C30270">
        <w:rPr>
          <w:rFonts w:ascii="Tahoma" w:hAnsi="Tahoma" w:cs="Tahoma"/>
          <w:iCs/>
          <w:color w:val="auto"/>
          <w:sz w:val="24"/>
          <w:szCs w:val="24"/>
        </w:rPr>
        <w:t>Działanie: 1.</w:t>
      </w:r>
      <w:r w:rsidRPr="00C30270">
        <w:rPr>
          <w:rFonts w:ascii="Tahoma" w:hAnsi="Tahoma" w:cs="Tahoma"/>
          <w:iCs/>
          <w:color w:val="auto"/>
          <w:sz w:val="24"/>
          <w:szCs w:val="24"/>
          <w:lang w:val="pl-PL"/>
        </w:rPr>
        <w:t>3</w:t>
      </w:r>
      <w:r w:rsidRPr="00C30270">
        <w:rPr>
          <w:rFonts w:ascii="Tahoma" w:hAnsi="Tahoma" w:cs="Tahoma"/>
          <w:iCs/>
          <w:color w:val="auto"/>
          <w:sz w:val="24"/>
          <w:szCs w:val="24"/>
        </w:rPr>
        <w:t xml:space="preserve"> </w:t>
      </w:r>
      <w:r w:rsidRPr="00C30270">
        <w:rPr>
          <w:rFonts w:ascii="Tahoma" w:hAnsi="Tahoma" w:cs="Tahoma"/>
          <w:iCs/>
          <w:color w:val="auto"/>
          <w:sz w:val="24"/>
          <w:szCs w:val="24"/>
          <w:lang w:val="pl-PL"/>
        </w:rPr>
        <w:t>Promowanie przedsiębiorczości</w:t>
      </w:r>
    </w:p>
    <w:p w14:paraId="12D2762A" w14:textId="77777777" w:rsidR="003A191A" w:rsidRPr="00C30270" w:rsidRDefault="003A191A" w:rsidP="0062799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30270">
        <w:rPr>
          <w:rFonts w:ascii="Tahoma" w:hAnsi="Tahoma" w:cs="Tahoma"/>
          <w:sz w:val="24"/>
          <w:szCs w:val="24"/>
        </w:rPr>
        <w:t xml:space="preserve">Typ projektu: Profesjonalizacja usług IOB </w:t>
      </w:r>
    </w:p>
    <w:p w14:paraId="7564E6DD" w14:textId="77777777" w:rsidR="003A191A" w:rsidRPr="00C30270" w:rsidRDefault="003A191A" w:rsidP="0062799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AF995DC" w14:textId="77777777" w:rsidR="007517E8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3F6F037" w14:textId="77777777" w:rsidR="007517E8" w:rsidRPr="00C30270" w:rsidRDefault="007517E8" w:rsidP="006279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36A38EA" w14:textId="77777777" w:rsidR="00FC5BE2" w:rsidRPr="00C30270" w:rsidRDefault="006B3D02" w:rsidP="0046113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30270">
        <w:rPr>
          <w:rFonts w:ascii="Tahoma" w:hAnsi="Tahoma" w:cs="Tahoma"/>
          <w:sz w:val="24"/>
          <w:szCs w:val="24"/>
        </w:rPr>
        <w:t>PARTNER WIODĄCY PROJEKTU:</w:t>
      </w:r>
    </w:p>
    <w:p w14:paraId="1D160EB3" w14:textId="77777777" w:rsidR="007517E8" w:rsidRPr="00C30270" w:rsidRDefault="00FC5BE2" w:rsidP="004611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30270">
        <w:rPr>
          <w:rFonts w:ascii="Tahoma" w:hAnsi="Tahoma" w:cs="Tahoma"/>
          <w:b/>
          <w:sz w:val="24"/>
          <w:szCs w:val="24"/>
        </w:rPr>
        <w:t xml:space="preserve">WOJEWÓDZTWO PODKARPACKIE </w:t>
      </w:r>
    </w:p>
    <w:p w14:paraId="723EAA83" w14:textId="77777777" w:rsidR="0046113D" w:rsidRPr="00C30270" w:rsidRDefault="00FC5BE2" w:rsidP="004611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30270">
        <w:rPr>
          <w:rFonts w:ascii="Tahoma" w:hAnsi="Tahoma" w:cs="Tahoma"/>
          <w:b/>
          <w:sz w:val="24"/>
          <w:szCs w:val="24"/>
        </w:rPr>
        <w:t>AL. ŁUKASZA CIEPLIŃSKIEGO 4</w:t>
      </w:r>
    </w:p>
    <w:p w14:paraId="69205A59" w14:textId="77777777" w:rsidR="008A4440" w:rsidRPr="00C30270" w:rsidRDefault="00FC5BE2" w:rsidP="004611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30270">
        <w:rPr>
          <w:rFonts w:ascii="Tahoma" w:hAnsi="Tahoma" w:cs="Tahoma"/>
          <w:b/>
          <w:sz w:val="24"/>
          <w:szCs w:val="24"/>
        </w:rPr>
        <w:t>35-010 RZESZÓW</w:t>
      </w:r>
    </w:p>
    <w:p w14:paraId="193704CA" w14:textId="77777777" w:rsidR="003068E8" w:rsidRPr="00C30270" w:rsidRDefault="003068E8" w:rsidP="0062799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EBF87E8" w14:textId="77777777" w:rsidR="00FC5BE2" w:rsidRPr="00C30270" w:rsidRDefault="006B3D02" w:rsidP="0062799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30270">
        <w:rPr>
          <w:rFonts w:ascii="Tahoma" w:hAnsi="Tahoma" w:cs="Tahoma"/>
          <w:sz w:val="24"/>
          <w:szCs w:val="24"/>
        </w:rPr>
        <w:t>PARTNER:</w:t>
      </w:r>
    </w:p>
    <w:p w14:paraId="44CDB6E8" w14:textId="77777777" w:rsidR="00197B90" w:rsidRPr="00C30270" w:rsidRDefault="00FC5BE2" w:rsidP="006279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30270">
        <w:rPr>
          <w:rFonts w:ascii="Tahoma" w:hAnsi="Tahoma" w:cs="Tahoma"/>
          <w:b/>
          <w:sz w:val="24"/>
          <w:szCs w:val="24"/>
        </w:rPr>
        <w:t xml:space="preserve">WYŻSZA SZKOŁA INFORMATYKI I ZARZĄDZANIA Z SIEDZIBĄ W RZESZOWIE </w:t>
      </w:r>
    </w:p>
    <w:p w14:paraId="22EEC437" w14:textId="77777777" w:rsidR="008A4440" w:rsidRPr="00C30270" w:rsidRDefault="00FC5BE2" w:rsidP="006279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30270">
        <w:rPr>
          <w:rFonts w:ascii="Tahoma" w:hAnsi="Tahoma" w:cs="Tahoma"/>
          <w:b/>
          <w:sz w:val="24"/>
          <w:szCs w:val="24"/>
        </w:rPr>
        <w:t>UL. MJR H. SUCHARSKIEGO 2</w:t>
      </w:r>
    </w:p>
    <w:p w14:paraId="3CEA34F8" w14:textId="77777777" w:rsidR="008A4440" w:rsidRPr="00C30270" w:rsidRDefault="00FC5BE2" w:rsidP="006279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30270">
        <w:rPr>
          <w:rFonts w:ascii="Tahoma" w:hAnsi="Tahoma" w:cs="Tahoma"/>
          <w:b/>
          <w:sz w:val="24"/>
          <w:szCs w:val="24"/>
        </w:rPr>
        <w:t xml:space="preserve">35-225 RZESZÓW </w:t>
      </w:r>
    </w:p>
    <w:p w14:paraId="7FFED067" w14:textId="77777777" w:rsidR="00197B90" w:rsidRPr="00C30270" w:rsidRDefault="00197B90" w:rsidP="006279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D8DF61A" w14:textId="77777777" w:rsidR="00742B3E" w:rsidRPr="00C30270" w:rsidRDefault="00742B3E" w:rsidP="0062799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2738DB" w14:textId="77777777" w:rsidR="00D338E0" w:rsidRPr="00C30270" w:rsidRDefault="00D338E0" w:rsidP="0062799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BD1BAD" w14:textId="77777777" w:rsidR="00D338E0" w:rsidRPr="00C30270" w:rsidRDefault="00D338E0" w:rsidP="0062799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ADB87E6" w14:textId="77777777" w:rsidR="00D338E0" w:rsidRPr="00C30270" w:rsidRDefault="00D338E0" w:rsidP="0062799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2F96A69" w14:textId="77777777" w:rsidR="00D338E0" w:rsidRPr="00C30270" w:rsidRDefault="00D338E0" w:rsidP="0062799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573E855" w14:textId="77777777" w:rsidR="00197261" w:rsidRPr="00C30270" w:rsidRDefault="00197261" w:rsidP="0062799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AA4C279" w14:textId="77777777" w:rsidR="00242C3F" w:rsidRPr="00C30270" w:rsidRDefault="00242C3F" w:rsidP="0062799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DC57246" w14:textId="77777777" w:rsidR="00197261" w:rsidRPr="00C30270" w:rsidRDefault="00197261" w:rsidP="00D338E0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</w:p>
    <w:p w14:paraId="7ABDCADB" w14:textId="6E69E8C0" w:rsidR="00D338E0" w:rsidRPr="00C30270" w:rsidRDefault="00D338E0" w:rsidP="00FC5BE2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C30270">
        <w:rPr>
          <w:rFonts w:ascii="Tahoma" w:hAnsi="Tahoma" w:cs="Tahoma"/>
          <w:i/>
          <w:sz w:val="20"/>
          <w:szCs w:val="20"/>
        </w:rPr>
        <w:t xml:space="preserve">Rzeszów, </w:t>
      </w:r>
      <w:r w:rsidR="006B3D02" w:rsidRPr="00C30270">
        <w:rPr>
          <w:rFonts w:ascii="Tahoma" w:hAnsi="Tahoma" w:cs="Tahoma"/>
          <w:i/>
          <w:sz w:val="20"/>
          <w:szCs w:val="20"/>
        </w:rPr>
        <w:t>luty</w:t>
      </w:r>
      <w:r w:rsidR="00B341F9" w:rsidRPr="00C30270">
        <w:rPr>
          <w:rFonts w:ascii="Tahoma" w:hAnsi="Tahoma" w:cs="Tahoma"/>
          <w:i/>
          <w:sz w:val="20"/>
          <w:szCs w:val="20"/>
        </w:rPr>
        <w:t xml:space="preserve"> 2018</w:t>
      </w:r>
    </w:p>
    <w:p w14:paraId="5E1C352F" w14:textId="77777777" w:rsidR="0046113D" w:rsidRPr="00C30270" w:rsidRDefault="0046113D" w:rsidP="00FC5BE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B312F33" w14:textId="77777777" w:rsidR="006B3D02" w:rsidRPr="00C30270" w:rsidRDefault="006B3D0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br w:type="page"/>
      </w:r>
    </w:p>
    <w:p w14:paraId="28ECC3A5" w14:textId="77777777" w:rsidR="00220C4B" w:rsidRPr="00C30270" w:rsidRDefault="00220C4B" w:rsidP="00FC5BE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E1A5E32" w14:textId="77777777" w:rsidR="00220C4B" w:rsidRPr="00C30270" w:rsidRDefault="00220C4B" w:rsidP="00220C4B">
      <w:pPr>
        <w:pStyle w:val="Tytu"/>
        <w:pBdr>
          <w:bottom w:val="none" w:sz="0" w:space="0" w:color="auto"/>
        </w:pBdr>
        <w:spacing w:after="0" w:line="360" w:lineRule="auto"/>
        <w:rPr>
          <w:rFonts w:ascii="Tahoma" w:hAnsi="Tahoma" w:cs="Tahoma"/>
          <w:b/>
          <w:color w:val="auto"/>
          <w:sz w:val="20"/>
          <w:szCs w:val="20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DEFINICJE I SKRÓTY</w:t>
      </w:r>
    </w:p>
    <w:p w14:paraId="442FFA83" w14:textId="7FAA4B2D" w:rsidR="00E551A0" w:rsidRPr="00C30270" w:rsidRDefault="00E551A0" w:rsidP="00E551A0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Administrator Platformy (Administrator)</w:t>
      </w:r>
      <w:r w:rsidRPr="00C30270">
        <w:rPr>
          <w:rFonts w:ascii="Tahoma" w:hAnsi="Tahoma" w:cs="Tahoma"/>
          <w:bCs/>
          <w:sz w:val="20"/>
          <w:szCs w:val="20"/>
        </w:rPr>
        <w:t xml:space="preserve"> – Województwo Podkarpackie, realizujące zadania poprzez Urząd Marszałkowski Województwa Podkarpackiego, oraz działająca z nim w partnerstwie Wyższa Szkoła Informatyki i Zarządzania w Rzeszowie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749C620D" w14:textId="603FAC1D" w:rsidR="00AE0D98" w:rsidRPr="00C30270" w:rsidRDefault="00AE0D98" w:rsidP="008F7F1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Dostawca Usług (DU)</w:t>
      </w:r>
      <w:r w:rsidRPr="00C30270">
        <w:rPr>
          <w:rFonts w:ascii="Tahoma" w:hAnsi="Tahoma" w:cs="Tahoma"/>
          <w:bCs/>
          <w:sz w:val="20"/>
          <w:szCs w:val="20"/>
        </w:rPr>
        <w:t xml:space="preserve"> – podmiot zakwalifikowany przez </w:t>
      </w:r>
      <w:r w:rsidR="005C106F" w:rsidRPr="00C30270">
        <w:rPr>
          <w:rFonts w:ascii="Tahoma" w:hAnsi="Tahoma" w:cs="Tahoma"/>
          <w:bCs/>
          <w:sz w:val="20"/>
          <w:szCs w:val="20"/>
        </w:rPr>
        <w:t xml:space="preserve">Administratora </w:t>
      </w:r>
      <w:r w:rsidRPr="00C30270">
        <w:rPr>
          <w:rFonts w:ascii="Tahoma" w:hAnsi="Tahoma" w:cs="Tahoma"/>
          <w:bCs/>
          <w:sz w:val="20"/>
          <w:szCs w:val="20"/>
        </w:rPr>
        <w:t xml:space="preserve">do świadczenia usług na rzecz MŚP z </w:t>
      </w:r>
      <w:r w:rsidR="00BB0478" w:rsidRPr="00C30270">
        <w:rPr>
          <w:rFonts w:ascii="Tahoma" w:hAnsi="Tahoma" w:cs="Tahoma"/>
          <w:bCs/>
          <w:sz w:val="20"/>
          <w:szCs w:val="20"/>
        </w:rPr>
        <w:t>W</w:t>
      </w:r>
      <w:r w:rsidRPr="00C30270">
        <w:rPr>
          <w:rFonts w:ascii="Tahoma" w:hAnsi="Tahoma" w:cs="Tahoma"/>
          <w:bCs/>
          <w:sz w:val="20"/>
          <w:szCs w:val="20"/>
        </w:rPr>
        <w:t xml:space="preserve">ojewództwa </w:t>
      </w:r>
      <w:r w:rsidR="00BB0478" w:rsidRPr="00C30270">
        <w:rPr>
          <w:rFonts w:ascii="Tahoma" w:hAnsi="Tahoma" w:cs="Tahoma"/>
          <w:bCs/>
          <w:sz w:val="20"/>
          <w:szCs w:val="20"/>
        </w:rPr>
        <w:t>Po</w:t>
      </w:r>
      <w:r w:rsidRPr="00C30270">
        <w:rPr>
          <w:rFonts w:ascii="Tahoma" w:hAnsi="Tahoma" w:cs="Tahoma"/>
          <w:bCs/>
          <w:sz w:val="20"/>
          <w:szCs w:val="20"/>
        </w:rPr>
        <w:t>dkarpackiego w ramach Projektu i zarejestrowany na Platformie.</w:t>
      </w:r>
      <w:r w:rsidR="00A14000" w:rsidRPr="00C30270"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</w:p>
    <w:p w14:paraId="2E6A8E46" w14:textId="687D1C8F" w:rsidR="008F7F16" w:rsidRPr="00C30270" w:rsidRDefault="008F7F16" w:rsidP="008F7F1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Dziedzina</w:t>
      </w:r>
      <w:r w:rsidRPr="00C30270">
        <w:rPr>
          <w:rFonts w:ascii="Tahoma" w:hAnsi="Tahoma" w:cs="Tahoma"/>
          <w:bCs/>
          <w:sz w:val="20"/>
          <w:szCs w:val="20"/>
        </w:rPr>
        <w:t xml:space="preserve"> – obszar tematyczny</w:t>
      </w:r>
      <w:r w:rsidR="00BA4CD1">
        <w:rPr>
          <w:rFonts w:ascii="Tahoma" w:hAnsi="Tahoma" w:cs="Tahoma"/>
          <w:bCs/>
          <w:sz w:val="20"/>
          <w:szCs w:val="20"/>
        </w:rPr>
        <w:t>,</w:t>
      </w:r>
      <w:r w:rsidRPr="00C30270">
        <w:rPr>
          <w:rFonts w:ascii="Tahoma" w:hAnsi="Tahoma" w:cs="Tahoma"/>
          <w:bCs/>
          <w:sz w:val="20"/>
          <w:szCs w:val="20"/>
        </w:rPr>
        <w:t xml:space="preserve"> w którym kandydat posiada wiedzę/doświadczenie w zakresie usług planowanych do realizacji w ramach projektu</w:t>
      </w:r>
      <w:r w:rsidRPr="00C30270">
        <w:rPr>
          <w:rStyle w:val="Odwoanieprzypisudolnego"/>
          <w:rFonts w:ascii="Tahoma" w:hAnsi="Tahoma" w:cs="Tahoma"/>
          <w:bCs/>
          <w:sz w:val="20"/>
          <w:szCs w:val="20"/>
        </w:rPr>
        <w:footnoteReference w:id="1"/>
      </w:r>
      <w:r w:rsidR="00BC7DBD">
        <w:rPr>
          <w:rFonts w:ascii="Tahoma" w:hAnsi="Tahoma" w:cs="Tahoma"/>
          <w:bCs/>
          <w:sz w:val="20"/>
          <w:szCs w:val="20"/>
        </w:rPr>
        <w:t>.</w:t>
      </w:r>
    </w:p>
    <w:p w14:paraId="48E0EF84" w14:textId="0E6C8F51" w:rsidR="008F7F16" w:rsidRPr="00C30270" w:rsidRDefault="008F7F16" w:rsidP="00BA4CD1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Instytucja Otoczenia Biznesu (IOB)</w:t>
      </w:r>
      <w:r w:rsidRPr="00C30270">
        <w:rPr>
          <w:rFonts w:ascii="Tahoma" w:hAnsi="Tahoma" w:cs="Tahoma"/>
          <w:bCs/>
          <w:sz w:val="20"/>
          <w:szCs w:val="20"/>
        </w:rPr>
        <w:t xml:space="preserve"> –</w:t>
      </w:r>
      <w:r w:rsidR="00B60336">
        <w:rPr>
          <w:rFonts w:ascii="Tahoma" w:hAnsi="Tahoma" w:cs="Tahoma"/>
          <w:bCs/>
          <w:sz w:val="20"/>
          <w:szCs w:val="20"/>
        </w:rPr>
        <w:t xml:space="preserve"> </w:t>
      </w:r>
      <w:r w:rsidR="003874F1" w:rsidRPr="00C30270">
        <w:rPr>
          <w:rFonts w:ascii="Tahoma" w:eastAsia="Times New Roman" w:hAnsi="Tahoma" w:cs="Tahoma"/>
          <w:sz w:val="20"/>
          <w:szCs w:val="20"/>
          <w:lang w:eastAsia="pl-PL"/>
        </w:rPr>
        <w:t>podmiot bez względu na formę prawną, który nie działa dla zysku lub przeznacza zysk na cele statutowe i prowadzi działalność służącą tworzeniu korzystnych warunków dla rozwoju przedsiębiorczości. Do instytucji toczenia biznesu zaliczamy przede wszystkim: agencje rozwoju regionalnego i lokalnego, ośrodki wspierania przedsiębiorczości (biznesu), centra przedsiębiorczości, izby przemysłowo-handlowe, izby rzemieślnicze, fundusze, organizacje reprezentujące przedsiębiorców, klastry, instytucje proinnowacyjne działające na rzecz innowacyjności, centra tra</w:t>
      </w:r>
      <w:r w:rsidR="00B60336">
        <w:rPr>
          <w:rFonts w:ascii="Tahoma" w:eastAsia="Times New Roman" w:hAnsi="Tahoma" w:cs="Tahoma"/>
          <w:sz w:val="20"/>
          <w:szCs w:val="20"/>
          <w:lang w:eastAsia="pl-PL"/>
        </w:rPr>
        <w:t>nsferu technologii, instytuty i </w:t>
      </w:r>
      <w:r w:rsidR="003874F1" w:rsidRPr="00C30270">
        <w:rPr>
          <w:rFonts w:ascii="Tahoma" w:eastAsia="Times New Roman" w:hAnsi="Tahoma" w:cs="Tahoma"/>
          <w:sz w:val="20"/>
          <w:szCs w:val="20"/>
          <w:lang w:eastAsia="pl-PL"/>
        </w:rPr>
        <w:t>ośrodki badawczo-rozwojowe, inkubatory przedsiębiorczości, inkubatory technologiczne, parki naukowo-technologiczne, parki przemysłowe.</w:t>
      </w:r>
    </w:p>
    <w:p w14:paraId="78517DDB" w14:textId="36362EA5" w:rsidR="003165C5" w:rsidRPr="00C30270" w:rsidRDefault="0072768A" w:rsidP="00BA4CD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Kandydat na Niezależnego D</w:t>
      </w:r>
      <w:r w:rsidR="002C55FB" w:rsidRPr="00C30270">
        <w:rPr>
          <w:rFonts w:ascii="Tahoma" w:hAnsi="Tahoma" w:cs="Tahoma"/>
          <w:b/>
          <w:bCs/>
          <w:sz w:val="20"/>
          <w:szCs w:val="20"/>
        </w:rPr>
        <w:t>oradcę</w:t>
      </w:r>
      <w:r w:rsidR="00FA20CF" w:rsidRPr="00C30270">
        <w:rPr>
          <w:rFonts w:ascii="Tahoma" w:hAnsi="Tahoma" w:cs="Tahoma"/>
          <w:b/>
          <w:bCs/>
          <w:sz w:val="20"/>
          <w:szCs w:val="20"/>
        </w:rPr>
        <w:t xml:space="preserve"> (Kandydat)</w:t>
      </w:r>
      <w:r w:rsidR="002C55FB" w:rsidRPr="00C30270">
        <w:rPr>
          <w:rFonts w:ascii="Tahoma" w:hAnsi="Tahoma" w:cs="Tahoma"/>
          <w:b/>
          <w:bCs/>
          <w:sz w:val="20"/>
          <w:szCs w:val="20"/>
        </w:rPr>
        <w:t xml:space="preserve"> -</w:t>
      </w:r>
      <w:r w:rsidR="002C55FB" w:rsidRPr="00C30270">
        <w:rPr>
          <w:rFonts w:ascii="Arial Narrow" w:hAnsi="Arial Narrow"/>
        </w:rPr>
        <w:t xml:space="preserve"> </w:t>
      </w:r>
      <w:r w:rsidR="00BB0478" w:rsidRPr="00C30270">
        <w:rPr>
          <w:rFonts w:ascii="Tahoma" w:hAnsi="Tahoma" w:cs="Tahoma"/>
          <w:bCs/>
          <w:sz w:val="20"/>
          <w:szCs w:val="20"/>
        </w:rPr>
        <w:t>osoba fizyczna, posiadająca odpowiednie kompetencje i doświadczenie, która złożyła wniosek o umieszczenie w Wykazie Niezależnych Doradcó</w:t>
      </w:r>
      <w:r w:rsidR="001F5B0D" w:rsidRPr="00C30270">
        <w:rPr>
          <w:rFonts w:ascii="Tahoma" w:hAnsi="Tahoma" w:cs="Tahoma"/>
          <w:bCs/>
          <w:sz w:val="20"/>
          <w:szCs w:val="20"/>
        </w:rPr>
        <w:t>w</w:t>
      </w:r>
      <w:r w:rsidR="00BA4CD1">
        <w:rPr>
          <w:rFonts w:ascii="Tahoma" w:hAnsi="Tahoma" w:cs="Tahoma"/>
          <w:bCs/>
          <w:sz w:val="20"/>
          <w:szCs w:val="20"/>
        </w:rPr>
        <w:t>.</w:t>
      </w:r>
      <w:r w:rsidR="001F5B0D" w:rsidRPr="00C30270">
        <w:rPr>
          <w:rFonts w:ascii="Tahoma" w:hAnsi="Tahoma" w:cs="Tahoma"/>
          <w:bCs/>
          <w:sz w:val="20"/>
          <w:szCs w:val="20"/>
        </w:rPr>
        <w:t xml:space="preserve"> </w:t>
      </w:r>
    </w:p>
    <w:p w14:paraId="695631C4" w14:textId="4EB81813" w:rsidR="008F7F16" w:rsidRPr="00C30270" w:rsidRDefault="008F7F16" w:rsidP="008F7F1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Komisja</w:t>
      </w:r>
      <w:r w:rsidR="00453592" w:rsidRPr="00C30270">
        <w:rPr>
          <w:rFonts w:ascii="Tahoma" w:hAnsi="Tahoma" w:cs="Tahoma"/>
          <w:b/>
          <w:bCs/>
          <w:sz w:val="20"/>
          <w:szCs w:val="20"/>
        </w:rPr>
        <w:t xml:space="preserve"> Kwalifikacyjna (Komisja)</w:t>
      </w:r>
      <w:r w:rsidRPr="00C30270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453592" w:rsidRPr="00C30270">
        <w:rPr>
          <w:rFonts w:ascii="Tahoma" w:hAnsi="Tahoma" w:cs="Tahoma"/>
          <w:bCs/>
          <w:sz w:val="20"/>
          <w:szCs w:val="20"/>
        </w:rPr>
        <w:t xml:space="preserve">zespół osób </w:t>
      </w:r>
      <w:r w:rsidRPr="00C30270">
        <w:rPr>
          <w:rFonts w:ascii="Tahoma" w:hAnsi="Tahoma" w:cs="Tahoma"/>
          <w:bCs/>
          <w:sz w:val="20"/>
          <w:szCs w:val="20"/>
        </w:rPr>
        <w:t>rozpatrując</w:t>
      </w:r>
      <w:r w:rsidR="00453592" w:rsidRPr="00C30270">
        <w:rPr>
          <w:rFonts w:ascii="Tahoma" w:hAnsi="Tahoma" w:cs="Tahoma"/>
          <w:bCs/>
          <w:sz w:val="20"/>
          <w:szCs w:val="20"/>
        </w:rPr>
        <w:t>y</w:t>
      </w:r>
      <w:r w:rsidRPr="00C30270">
        <w:rPr>
          <w:rFonts w:ascii="Tahoma" w:hAnsi="Tahoma" w:cs="Tahoma"/>
          <w:bCs/>
          <w:sz w:val="20"/>
          <w:szCs w:val="20"/>
        </w:rPr>
        <w:t xml:space="preserve"> wnioski </w:t>
      </w:r>
      <w:r w:rsidR="00BB0478" w:rsidRPr="00C30270">
        <w:rPr>
          <w:rFonts w:ascii="Tahoma" w:hAnsi="Tahoma" w:cs="Tahoma"/>
          <w:bCs/>
          <w:sz w:val="20"/>
          <w:szCs w:val="20"/>
        </w:rPr>
        <w:t>K</w:t>
      </w:r>
      <w:r w:rsidRPr="00C30270">
        <w:rPr>
          <w:rFonts w:ascii="Tahoma" w:hAnsi="Tahoma" w:cs="Tahoma"/>
          <w:bCs/>
          <w:sz w:val="20"/>
          <w:szCs w:val="20"/>
        </w:rPr>
        <w:t xml:space="preserve">andydatów </w:t>
      </w:r>
      <w:r w:rsidR="00BB0478" w:rsidRPr="00C30270">
        <w:rPr>
          <w:rFonts w:ascii="Tahoma" w:hAnsi="Tahoma" w:cs="Tahoma"/>
          <w:bCs/>
          <w:sz w:val="20"/>
          <w:szCs w:val="20"/>
        </w:rPr>
        <w:t>na Niezależnego</w:t>
      </w:r>
      <w:r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BB0478" w:rsidRPr="00C30270">
        <w:rPr>
          <w:rFonts w:ascii="Tahoma" w:hAnsi="Tahoma" w:cs="Tahoma"/>
          <w:bCs/>
          <w:sz w:val="20"/>
          <w:szCs w:val="20"/>
        </w:rPr>
        <w:t>D</w:t>
      </w:r>
      <w:r w:rsidRPr="00C30270">
        <w:rPr>
          <w:rFonts w:ascii="Tahoma" w:hAnsi="Tahoma" w:cs="Tahoma"/>
          <w:bCs/>
          <w:sz w:val="20"/>
          <w:szCs w:val="20"/>
        </w:rPr>
        <w:t xml:space="preserve">oradcę </w:t>
      </w:r>
      <w:r w:rsidR="006B3D02" w:rsidRPr="00C30270">
        <w:rPr>
          <w:rFonts w:ascii="Tahoma" w:hAnsi="Tahoma" w:cs="Tahoma"/>
          <w:bCs/>
          <w:sz w:val="20"/>
          <w:szCs w:val="20"/>
        </w:rPr>
        <w:t>w oparciu o kryteria określone w niniejszym Regulaminie</w:t>
      </w:r>
      <w:r w:rsidRPr="00C30270">
        <w:rPr>
          <w:rFonts w:ascii="Tahoma" w:hAnsi="Tahoma" w:cs="Tahoma"/>
          <w:bCs/>
          <w:sz w:val="20"/>
          <w:szCs w:val="20"/>
        </w:rPr>
        <w:t>.</w:t>
      </w:r>
    </w:p>
    <w:p w14:paraId="2AC02C1B" w14:textId="19C7B563" w:rsidR="00AE0D98" w:rsidRPr="00C30270" w:rsidRDefault="00AE0D98" w:rsidP="008F7F1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MŚP</w:t>
      </w:r>
      <w:r w:rsidRPr="00C30270">
        <w:rPr>
          <w:rFonts w:ascii="Tahoma" w:hAnsi="Tahoma" w:cs="Tahoma"/>
          <w:bCs/>
          <w:sz w:val="20"/>
          <w:szCs w:val="20"/>
        </w:rPr>
        <w:t xml:space="preserve"> – oznacza podmiot lub podmioty posiadające status </w:t>
      </w:r>
      <w:proofErr w:type="spellStart"/>
      <w:r w:rsidRPr="00C30270">
        <w:rPr>
          <w:rFonts w:ascii="Tahoma" w:hAnsi="Tahoma" w:cs="Tahoma"/>
          <w:bCs/>
          <w:sz w:val="20"/>
          <w:szCs w:val="20"/>
        </w:rPr>
        <w:t>mikroprzedsiębiorcy</w:t>
      </w:r>
      <w:proofErr w:type="spellEnd"/>
      <w:r w:rsidRPr="00C30270">
        <w:rPr>
          <w:rFonts w:ascii="Tahoma" w:hAnsi="Tahoma" w:cs="Tahoma"/>
          <w:bCs/>
          <w:sz w:val="20"/>
          <w:szCs w:val="20"/>
        </w:rPr>
        <w:t xml:space="preserve">, małego lub średniego przedsiębiorcy, </w:t>
      </w:r>
      <w:r w:rsidR="002E0FBD" w:rsidRPr="00C30270">
        <w:rPr>
          <w:rFonts w:ascii="Tahoma" w:hAnsi="Tahoma" w:cs="Tahoma"/>
          <w:bCs/>
          <w:sz w:val="20"/>
          <w:szCs w:val="20"/>
        </w:rPr>
        <w:t>spełniające kryteria dot. statusu przedsiębiorstwa wynikające z załącznika nr I do Rozporządzenia nr 651/2014</w:t>
      </w:r>
      <w:r w:rsidR="00BA4CD1">
        <w:rPr>
          <w:rFonts w:ascii="Tahoma" w:hAnsi="Tahoma" w:cs="Tahoma"/>
          <w:bCs/>
          <w:sz w:val="20"/>
          <w:szCs w:val="20"/>
        </w:rPr>
        <w:t>.</w:t>
      </w:r>
    </w:p>
    <w:p w14:paraId="4C2F7504" w14:textId="020F529A" w:rsidR="00126C48" w:rsidRDefault="002C55FB" w:rsidP="00C30270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Niezależny Doradca (ND)</w:t>
      </w:r>
      <w:r w:rsidRPr="00C30270">
        <w:rPr>
          <w:rFonts w:ascii="Tahoma" w:hAnsi="Tahoma" w:cs="Tahoma"/>
          <w:bCs/>
          <w:sz w:val="20"/>
          <w:szCs w:val="20"/>
        </w:rPr>
        <w:t xml:space="preserve"> – </w:t>
      </w:r>
      <w:r w:rsidR="00E551A0">
        <w:rPr>
          <w:rFonts w:ascii="Tahoma" w:hAnsi="Tahoma" w:cs="Tahoma"/>
          <w:bCs/>
          <w:sz w:val="20"/>
          <w:szCs w:val="20"/>
        </w:rPr>
        <w:t>osoba fizyczna</w:t>
      </w:r>
      <w:r w:rsidR="0038275E" w:rsidRPr="00C30270">
        <w:rPr>
          <w:rFonts w:ascii="Tahoma" w:hAnsi="Tahoma" w:cs="Tahoma"/>
          <w:bCs/>
          <w:sz w:val="20"/>
          <w:szCs w:val="20"/>
        </w:rPr>
        <w:t xml:space="preserve"> akredytowan</w:t>
      </w:r>
      <w:r w:rsidR="00E551A0">
        <w:rPr>
          <w:rFonts w:ascii="Tahoma" w:hAnsi="Tahoma" w:cs="Tahoma"/>
          <w:bCs/>
          <w:sz w:val="20"/>
          <w:szCs w:val="20"/>
        </w:rPr>
        <w:t>a</w:t>
      </w:r>
      <w:r w:rsidR="0038275E" w:rsidRPr="00C30270">
        <w:rPr>
          <w:rFonts w:ascii="Tahoma" w:hAnsi="Tahoma" w:cs="Tahoma"/>
          <w:bCs/>
          <w:sz w:val="20"/>
          <w:szCs w:val="20"/>
        </w:rPr>
        <w:t xml:space="preserve"> do </w:t>
      </w:r>
      <w:r w:rsidR="0011072A" w:rsidRPr="00C30270">
        <w:rPr>
          <w:rFonts w:ascii="Tahoma" w:hAnsi="Tahoma" w:cs="Tahoma"/>
          <w:bCs/>
          <w:sz w:val="20"/>
          <w:szCs w:val="20"/>
        </w:rPr>
        <w:t>świa</w:t>
      </w:r>
      <w:r w:rsidR="0038275E" w:rsidRPr="00C30270">
        <w:rPr>
          <w:rFonts w:ascii="Tahoma" w:hAnsi="Tahoma" w:cs="Tahoma"/>
          <w:bCs/>
          <w:sz w:val="20"/>
          <w:szCs w:val="20"/>
        </w:rPr>
        <w:t>dczenia usług</w:t>
      </w:r>
      <w:r w:rsidR="0011072A" w:rsidRPr="00C30270">
        <w:rPr>
          <w:rFonts w:ascii="Tahoma" w:hAnsi="Tahoma" w:cs="Tahoma"/>
          <w:bCs/>
          <w:sz w:val="20"/>
          <w:szCs w:val="20"/>
        </w:rPr>
        <w:t xml:space="preserve"> doradczych na rzecz MŚP, DU oraz Administratora w ramach Projektu, zarejestrowan</w:t>
      </w:r>
      <w:r w:rsidR="00E551A0">
        <w:rPr>
          <w:rFonts w:ascii="Tahoma" w:hAnsi="Tahoma" w:cs="Tahoma"/>
          <w:bCs/>
          <w:sz w:val="20"/>
          <w:szCs w:val="20"/>
        </w:rPr>
        <w:t>a</w:t>
      </w:r>
      <w:r w:rsidR="0011072A" w:rsidRPr="00C30270">
        <w:rPr>
          <w:rFonts w:ascii="Tahoma" w:hAnsi="Tahoma" w:cs="Tahoma"/>
          <w:bCs/>
          <w:sz w:val="20"/>
          <w:szCs w:val="20"/>
        </w:rPr>
        <w:t xml:space="preserve"> na Podkarpackiej Platformie Wsparcia Biznesu</w:t>
      </w:r>
      <w:r w:rsidR="0038275E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11072A" w:rsidRPr="00C30270">
        <w:rPr>
          <w:rFonts w:ascii="Tahoma" w:hAnsi="Tahoma" w:cs="Tahoma"/>
          <w:bCs/>
          <w:sz w:val="20"/>
          <w:szCs w:val="20"/>
        </w:rPr>
        <w:t>po przejściu z wynik</w:t>
      </w:r>
      <w:r w:rsidR="00BA4CD1">
        <w:rPr>
          <w:rFonts w:ascii="Tahoma" w:hAnsi="Tahoma" w:cs="Tahoma"/>
          <w:bCs/>
          <w:sz w:val="20"/>
          <w:szCs w:val="20"/>
        </w:rPr>
        <w:t>iem pozytywnym procedury naboru</w:t>
      </w:r>
      <w:r w:rsidRPr="00C30270">
        <w:rPr>
          <w:rFonts w:ascii="Tahoma" w:hAnsi="Tahoma" w:cs="Tahoma"/>
          <w:bCs/>
          <w:sz w:val="20"/>
          <w:szCs w:val="20"/>
        </w:rPr>
        <w:t>. Niezależny Doradca nie może być powiązany osobowo i kapitałowo z MŚP</w:t>
      </w:r>
      <w:r w:rsidR="00BA4CD1">
        <w:rPr>
          <w:rFonts w:ascii="Tahoma" w:hAnsi="Tahoma" w:cs="Tahoma"/>
          <w:bCs/>
          <w:sz w:val="20"/>
          <w:szCs w:val="20"/>
        </w:rPr>
        <w:t xml:space="preserve"> i/lub</w:t>
      </w:r>
      <w:r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AE4CA2" w:rsidRPr="00C30270">
        <w:rPr>
          <w:rFonts w:ascii="Tahoma" w:hAnsi="Tahoma" w:cs="Tahoma"/>
          <w:bCs/>
          <w:sz w:val="20"/>
          <w:szCs w:val="20"/>
        </w:rPr>
        <w:t>DU</w:t>
      </w:r>
      <w:r w:rsidRPr="00C30270">
        <w:rPr>
          <w:rFonts w:ascii="Tahoma" w:hAnsi="Tahoma" w:cs="Tahoma"/>
          <w:bCs/>
          <w:sz w:val="20"/>
          <w:szCs w:val="20"/>
        </w:rPr>
        <w:t>, na rzecz których świadczy usługi doradcze</w:t>
      </w:r>
      <w:r w:rsidR="005C2FDC" w:rsidRPr="00C30270">
        <w:rPr>
          <w:rFonts w:ascii="Tahoma" w:hAnsi="Tahoma" w:cs="Tahoma"/>
          <w:bCs/>
          <w:sz w:val="20"/>
          <w:szCs w:val="20"/>
        </w:rPr>
        <w:t>.</w:t>
      </w:r>
    </w:p>
    <w:p w14:paraId="54A4C1B2" w14:textId="63A733E4" w:rsidR="00AE4CA2" w:rsidRPr="00C30270" w:rsidRDefault="00220C4B" w:rsidP="00C302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 xml:space="preserve">Odbiorca </w:t>
      </w:r>
      <w:r w:rsidR="001F5B0D" w:rsidRPr="00C30270">
        <w:rPr>
          <w:rFonts w:ascii="Tahoma" w:hAnsi="Tahoma" w:cs="Tahoma"/>
          <w:b/>
          <w:bCs/>
          <w:sz w:val="20"/>
          <w:szCs w:val="20"/>
        </w:rPr>
        <w:t>W</w:t>
      </w:r>
      <w:r w:rsidRPr="00C30270">
        <w:rPr>
          <w:rFonts w:ascii="Tahoma" w:hAnsi="Tahoma" w:cs="Tahoma"/>
          <w:b/>
          <w:bCs/>
          <w:sz w:val="20"/>
          <w:szCs w:val="20"/>
        </w:rPr>
        <w:t>sparcia</w:t>
      </w:r>
      <w:r w:rsidRPr="00C30270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Pr="00C30270">
        <w:rPr>
          <w:rFonts w:ascii="Tahoma" w:hAnsi="Tahoma" w:cs="Tahoma"/>
          <w:bCs/>
          <w:sz w:val="20"/>
          <w:szCs w:val="20"/>
        </w:rPr>
        <w:t>mikroprzedsiębiorca</w:t>
      </w:r>
      <w:proofErr w:type="spellEnd"/>
      <w:r w:rsidRPr="00C30270">
        <w:rPr>
          <w:rFonts w:ascii="Tahoma" w:hAnsi="Tahoma" w:cs="Tahoma"/>
          <w:bCs/>
          <w:sz w:val="20"/>
          <w:szCs w:val="20"/>
        </w:rPr>
        <w:t xml:space="preserve">, mały lub średni przedsiębiorca, </w:t>
      </w:r>
      <w:r w:rsidR="00B26572" w:rsidRPr="00C30270">
        <w:rPr>
          <w:rFonts w:ascii="Tahoma" w:hAnsi="Tahoma" w:cs="Tahoma"/>
          <w:bCs/>
          <w:sz w:val="20"/>
          <w:szCs w:val="20"/>
        </w:rPr>
        <w:t>posiadający siedzibę główną</w:t>
      </w:r>
      <w:r w:rsidR="00AE4CA2" w:rsidRPr="00C30270">
        <w:rPr>
          <w:rFonts w:ascii="Tahoma" w:hAnsi="Tahoma" w:cs="Tahoma"/>
          <w:bCs/>
          <w:sz w:val="20"/>
          <w:szCs w:val="20"/>
        </w:rPr>
        <w:t xml:space="preserve"> lub oddział (w przypadku spółek prawa handlowego)</w:t>
      </w:r>
      <w:r w:rsidR="00B26572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AE4CA2" w:rsidRPr="00C30270">
        <w:rPr>
          <w:rFonts w:ascii="Arial" w:hAnsi="Arial" w:cs="Arial"/>
          <w:sz w:val="20"/>
          <w:szCs w:val="20"/>
        </w:rPr>
        <w:t>albo główne miejsce wykonywania działalności gospodarczej (w przypadku osób fizycznych prowadzących indywidualną działalność gospodarczą)</w:t>
      </w:r>
      <w:r w:rsidR="00AE4CA2" w:rsidRPr="00C30270">
        <w:rPr>
          <w:rFonts w:ascii="Arial" w:hAnsi="Arial" w:cs="Arial"/>
        </w:rPr>
        <w:t xml:space="preserve"> </w:t>
      </w:r>
      <w:r w:rsidR="00B26572" w:rsidRPr="00C30270">
        <w:rPr>
          <w:rFonts w:ascii="Tahoma" w:hAnsi="Tahoma" w:cs="Tahoma"/>
          <w:bCs/>
          <w:sz w:val="20"/>
          <w:szCs w:val="20"/>
        </w:rPr>
        <w:t xml:space="preserve">na terenie województwa podkarpackiego, </w:t>
      </w:r>
      <w:r w:rsidRPr="00C30270">
        <w:rPr>
          <w:rFonts w:ascii="Tahoma" w:hAnsi="Tahoma" w:cs="Tahoma"/>
          <w:bCs/>
          <w:sz w:val="20"/>
          <w:szCs w:val="20"/>
        </w:rPr>
        <w:t>na rzecz którego zostanie wykonana usługa rozwojowa za pośrednictwem Platformy</w:t>
      </w:r>
      <w:r w:rsidR="00126C48">
        <w:rPr>
          <w:rFonts w:ascii="Tahoma" w:hAnsi="Tahoma" w:cs="Tahoma"/>
          <w:bCs/>
          <w:sz w:val="20"/>
          <w:szCs w:val="20"/>
        </w:rPr>
        <w:t>.</w:t>
      </w:r>
      <w:r w:rsidR="00AE4CA2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AE4CA2" w:rsidRPr="00C30270">
        <w:rPr>
          <w:rFonts w:ascii="Tahoma" w:hAnsi="Tahoma" w:cs="Tahoma"/>
          <w:sz w:val="20"/>
          <w:szCs w:val="20"/>
        </w:rPr>
        <w:t xml:space="preserve">Oddział/siedziba/główne miejsce wykonywania działalności musi być potwierdzone wpisem we właściwym rejestrze lub ewidencji </w:t>
      </w:r>
      <w:r w:rsidR="00CD4CE3" w:rsidRPr="00C30270">
        <w:rPr>
          <w:rFonts w:ascii="Tahoma" w:hAnsi="Tahoma" w:cs="Tahoma"/>
          <w:sz w:val="20"/>
          <w:szCs w:val="20"/>
        </w:rPr>
        <w:t xml:space="preserve">najpóźniej </w:t>
      </w:r>
      <w:r w:rsidR="00AE4CA2" w:rsidRPr="00C30270">
        <w:rPr>
          <w:rFonts w:ascii="Tahoma" w:hAnsi="Tahoma" w:cs="Tahoma"/>
          <w:sz w:val="20"/>
          <w:szCs w:val="20"/>
        </w:rPr>
        <w:t>na dzień</w:t>
      </w:r>
      <w:r w:rsidR="00CD4CE3" w:rsidRPr="00C30270">
        <w:rPr>
          <w:rFonts w:ascii="Tahoma" w:hAnsi="Tahoma" w:cs="Tahoma"/>
          <w:sz w:val="20"/>
          <w:szCs w:val="20"/>
        </w:rPr>
        <w:t xml:space="preserve"> zamówienia </w:t>
      </w:r>
      <w:r w:rsidR="002E24D6" w:rsidRPr="00C30270">
        <w:rPr>
          <w:rFonts w:ascii="Tahoma" w:hAnsi="Tahoma" w:cs="Tahoma"/>
          <w:sz w:val="20"/>
          <w:szCs w:val="20"/>
        </w:rPr>
        <w:t xml:space="preserve">przez MŚP </w:t>
      </w:r>
      <w:r w:rsidR="00CD4CE3" w:rsidRPr="00C30270">
        <w:rPr>
          <w:rFonts w:ascii="Tahoma" w:hAnsi="Tahoma" w:cs="Tahoma"/>
          <w:sz w:val="20"/>
          <w:szCs w:val="20"/>
        </w:rPr>
        <w:t xml:space="preserve">usługi </w:t>
      </w:r>
      <w:r w:rsidR="00E551A0">
        <w:rPr>
          <w:rFonts w:ascii="Tahoma" w:hAnsi="Tahoma" w:cs="Tahoma"/>
          <w:sz w:val="20"/>
          <w:szCs w:val="20"/>
        </w:rPr>
        <w:t>na Platformie.</w:t>
      </w:r>
    </w:p>
    <w:p w14:paraId="3F930A21" w14:textId="77777777" w:rsidR="008F7F16" w:rsidRPr="00C30270" w:rsidRDefault="001F4CD5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Platforma (PPWB)</w:t>
      </w:r>
      <w:r w:rsidR="008F7F16" w:rsidRPr="00C30270">
        <w:rPr>
          <w:rFonts w:ascii="Tahoma" w:hAnsi="Tahoma" w:cs="Tahoma"/>
          <w:bCs/>
          <w:sz w:val="20"/>
          <w:szCs w:val="20"/>
        </w:rPr>
        <w:t xml:space="preserve"> – oznacza </w:t>
      </w:r>
      <w:r w:rsidR="008F7F16" w:rsidRPr="00C30270">
        <w:rPr>
          <w:rFonts w:ascii="Tahoma" w:hAnsi="Tahoma" w:cs="Tahoma"/>
          <w:sz w:val="20"/>
          <w:szCs w:val="20"/>
        </w:rPr>
        <w:t>Podkarpacką Platformę Wsparcia Biznesu</w:t>
      </w:r>
      <w:r w:rsidR="00B835AB" w:rsidRPr="00C30270">
        <w:rPr>
          <w:rFonts w:ascii="Tahoma" w:hAnsi="Tahoma" w:cs="Tahoma"/>
          <w:bCs/>
          <w:sz w:val="20"/>
          <w:szCs w:val="20"/>
        </w:rPr>
        <w:t>, dostępną poprzez Stronę WWW.</w:t>
      </w:r>
    </w:p>
    <w:p w14:paraId="06F865AA" w14:textId="77B748AA" w:rsidR="008F7F16" w:rsidRPr="00C30270" w:rsidRDefault="008F7F16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lastRenderedPageBreak/>
        <w:t xml:space="preserve">Projekt </w:t>
      </w:r>
      <w:r w:rsidRPr="00C30270">
        <w:rPr>
          <w:rFonts w:ascii="Tahoma" w:hAnsi="Tahoma" w:cs="Tahoma"/>
          <w:bCs/>
          <w:sz w:val="20"/>
          <w:szCs w:val="20"/>
        </w:rPr>
        <w:t xml:space="preserve">– projekt pod nazwą </w:t>
      </w:r>
      <w:r w:rsidRPr="00C30270">
        <w:rPr>
          <w:rFonts w:ascii="Tahoma" w:hAnsi="Tahoma" w:cs="Tahoma"/>
          <w:sz w:val="20"/>
          <w:szCs w:val="20"/>
        </w:rPr>
        <w:t>„</w:t>
      </w:r>
      <w:r w:rsidRPr="00C30270">
        <w:rPr>
          <w:rFonts w:ascii="Tahoma" w:hAnsi="Tahoma" w:cs="Tahoma"/>
          <w:i/>
          <w:sz w:val="20"/>
          <w:szCs w:val="20"/>
        </w:rPr>
        <w:t>Podkarpacka Platforma Wsparcia Biznesu</w:t>
      </w:r>
      <w:r w:rsidRPr="00C30270">
        <w:rPr>
          <w:rFonts w:ascii="Tahoma" w:hAnsi="Tahoma" w:cs="Tahoma"/>
          <w:sz w:val="20"/>
          <w:szCs w:val="20"/>
        </w:rPr>
        <w:t xml:space="preserve">”, realizowany w ramach Osi priorytetowej I </w:t>
      </w:r>
      <w:r w:rsidR="006B3D02" w:rsidRPr="00C30270">
        <w:rPr>
          <w:rFonts w:ascii="Tahoma" w:hAnsi="Tahoma" w:cs="Tahoma"/>
          <w:sz w:val="20"/>
          <w:szCs w:val="20"/>
        </w:rPr>
        <w:t>„</w:t>
      </w:r>
      <w:r w:rsidRPr="00C30270">
        <w:rPr>
          <w:rFonts w:ascii="Tahoma" w:hAnsi="Tahoma" w:cs="Tahoma"/>
          <w:sz w:val="20"/>
          <w:szCs w:val="20"/>
        </w:rPr>
        <w:t>Konkurencyjna i innowacyjna gospodarka</w:t>
      </w:r>
      <w:r w:rsidR="006B3D02" w:rsidRPr="00C30270">
        <w:rPr>
          <w:rFonts w:ascii="Tahoma" w:hAnsi="Tahoma" w:cs="Tahoma"/>
          <w:sz w:val="20"/>
          <w:szCs w:val="20"/>
        </w:rPr>
        <w:t>”</w:t>
      </w:r>
      <w:r w:rsidRPr="00C30270">
        <w:rPr>
          <w:rFonts w:ascii="Tahoma" w:hAnsi="Tahoma" w:cs="Tahoma"/>
          <w:sz w:val="20"/>
          <w:szCs w:val="20"/>
        </w:rPr>
        <w:t xml:space="preserve">, działanie: 1.3 </w:t>
      </w:r>
      <w:r w:rsidR="006B3D02" w:rsidRPr="00C30270">
        <w:rPr>
          <w:rFonts w:ascii="Tahoma" w:hAnsi="Tahoma" w:cs="Tahoma"/>
          <w:sz w:val="20"/>
          <w:szCs w:val="20"/>
        </w:rPr>
        <w:t>„</w:t>
      </w:r>
      <w:r w:rsidRPr="00C30270">
        <w:rPr>
          <w:rFonts w:ascii="Tahoma" w:hAnsi="Tahoma" w:cs="Tahoma"/>
          <w:sz w:val="20"/>
          <w:szCs w:val="20"/>
        </w:rPr>
        <w:t>Promowanie przedsiębiorczości</w:t>
      </w:r>
      <w:r w:rsidR="006B3D02" w:rsidRPr="00C30270">
        <w:rPr>
          <w:rFonts w:ascii="Tahoma" w:hAnsi="Tahoma" w:cs="Tahoma"/>
          <w:sz w:val="20"/>
          <w:szCs w:val="20"/>
        </w:rPr>
        <w:t>”</w:t>
      </w:r>
      <w:r w:rsidRPr="00C30270">
        <w:rPr>
          <w:rFonts w:ascii="Tahoma" w:hAnsi="Tahoma" w:cs="Tahoma"/>
          <w:sz w:val="20"/>
          <w:szCs w:val="20"/>
        </w:rPr>
        <w:t>, Regionalnego Programu Operacyjn</w:t>
      </w:r>
      <w:r w:rsidR="006B3D02" w:rsidRPr="00C30270">
        <w:rPr>
          <w:rFonts w:ascii="Tahoma" w:hAnsi="Tahoma" w:cs="Tahoma"/>
          <w:sz w:val="20"/>
          <w:szCs w:val="20"/>
        </w:rPr>
        <w:t xml:space="preserve">ego Województwa Podkarpackiego </w:t>
      </w:r>
      <w:r w:rsidRPr="00C30270">
        <w:rPr>
          <w:rFonts w:ascii="Tahoma" w:hAnsi="Tahoma" w:cs="Tahoma"/>
          <w:sz w:val="20"/>
          <w:szCs w:val="20"/>
        </w:rPr>
        <w:t>na lata 2014 – 2020, przez Województwo Podkarpackie, zwane dalej</w:t>
      </w:r>
      <w:r w:rsidR="00AE0D98" w:rsidRPr="00C30270">
        <w:rPr>
          <w:rFonts w:ascii="Tahoma" w:hAnsi="Tahoma" w:cs="Tahoma"/>
          <w:sz w:val="20"/>
          <w:szCs w:val="20"/>
        </w:rPr>
        <w:t xml:space="preserve"> indywidualnie</w:t>
      </w:r>
      <w:r w:rsidRPr="00C30270">
        <w:rPr>
          <w:rFonts w:ascii="Tahoma" w:hAnsi="Tahoma" w:cs="Tahoma"/>
          <w:b/>
          <w:sz w:val="20"/>
          <w:szCs w:val="20"/>
        </w:rPr>
        <w:t xml:space="preserve"> Partnerem Wiodącym</w:t>
      </w:r>
      <w:r w:rsidRPr="00C30270">
        <w:rPr>
          <w:rFonts w:ascii="Tahoma" w:hAnsi="Tahoma" w:cs="Tahoma"/>
          <w:sz w:val="20"/>
          <w:szCs w:val="20"/>
        </w:rPr>
        <w:t>, w partnerstwie z Wyższą Szkołą Informatyki i Zarządzania z siedzibą w Rzeszowie, zwaną dalej</w:t>
      </w:r>
      <w:r w:rsidR="00AE0D98" w:rsidRPr="00C30270">
        <w:rPr>
          <w:rFonts w:ascii="Tahoma" w:hAnsi="Tahoma" w:cs="Tahoma"/>
          <w:sz w:val="20"/>
          <w:szCs w:val="20"/>
        </w:rPr>
        <w:t xml:space="preserve"> indywidualnie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b/>
          <w:sz w:val="20"/>
          <w:szCs w:val="20"/>
        </w:rPr>
        <w:t>Partnerem</w:t>
      </w:r>
      <w:r w:rsidRPr="00C30270">
        <w:rPr>
          <w:rFonts w:ascii="Tahoma" w:hAnsi="Tahoma" w:cs="Tahoma"/>
          <w:bCs/>
          <w:sz w:val="20"/>
          <w:szCs w:val="20"/>
        </w:rPr>
        <w:t xml:space="preserve">. </w:t>
      </w:r>
      <w:r w:rsidRPr="00C30270">
        <w:rPr>
          <w:rFonts w:ascii="Tahoma" w:hAnsi="Tahoma" w:cs="Tahoma"/>
          <w:sz w:val="20"/>
          <w:szCs w:val="20"/>
        </w:rPr>
        <w:t>Celem głównym Projektu jest wsparcie MŚP z teren</w:t>
      </w:r>
      <w:r w:rsidR="00AE0D98" w:rsidRPr="00C30270">
        <w:rPr>
          <w:rFonts w:ascii="Tahoma" w:hAnsi="Tahoma" w:cs="Tahoma"/>
          <w:sz w:val="20"/>
          <w:szCs w:val="20"/>
        </w:rPr>
        <w:t>u</w:t>
      </w:r>
      <w:r w:rsidRPr="00C30270">
        <w:rPr>
          <w:rFonts w:ascii="Tahoma" w:hAnsi="Tahoma" w:cs="Tahoma"/>
          <w:sz w:val="20"/>
          <w:szCs w:val="20"/>
        </w:rPr>
        <w:t xml:space="preserve"> województwa podkarpackiego w zakupie wyspecjalizowanych usług okołobiznesowych. W ramach przedsięwzięcia zostanie zaprojektowany system dystrybucji dotacji w</w:t>
      </w:r>
      <w:r w:rsidR="00126C48">
        <w:rPr>
          <w:rFonts w:ascii="Tahoma" w:hAnsi="Tahoma" w:cs="Tahoma"/>
          <w:sz w:val="20"/>
          <w:szCs w:val="20"/>
        </w:rPr>
        <w:t> </w:t>
      </w:r>
      <w:r w:rsidRPr="00C30270">
        <w:rPr>
          <w:rFonts w:ascii="Tahoma" w:hAnsi="Tahoma" w:cs="Tahoma"/>
          <w:sz w:val="20"/>
          <w:szCs w:val="20"/>
        </w:rPr>
        <w:t>formie bezzwrotnej udzielanych na zakup przez MŚP usług rozwojowych od instytucji otoczenia biznesu</w:t>
      </w:r>
      <w:r w:rsidR="00847545" w:rsidRPr="00C30270">
        <w:rPr>
          <w:rFonts w:ascii="Tahoma" w:hAnsi="Tahoma" w:cs="Tahoma"/>
          <w:sz w:val="20"/>
          <w:szCs w:val="20"/>
        </w:rPr>
        <w:t xml:space="preserve"> i</w:t>
      </w:r>
      <w:r w:rsidR="00126C48">
        <w:rPr>
          <w:rFonts w:ascii="Tahoma" w:hAnsi="Tahoma" w:cs="Tahoma"/>
          <w:sz w:val="20"/>
          <w:szCs w:val="20"/>
        </w:rPr>
        <w:t> </w:t>
      </w:r>
      <w:r w:rsidR="00847545" w:rsidRPr="00C30270">
        <w:rPr>
          <w:rFonts w:ascii="Tahoma" w:hAnsi="Tahoma" w:cs="Tahoma"/>
          <w:sz w:val="20"/>
          <w:szCs w:val="20"/>
        </w:rPr>
        <w:t>prywatnych firm doradczych</w:t>
      </w:r>
      <w:r w:rsidRPr="00C30270">
        <w:rPr>
          <w:rFonts w:ascii="Tahoma" w:hAnsi="Tahoma" w:cs="Tahoma"/>
          <w:sz w:val="20"/>
          <w:szCs w:val="20"/>
        </w:rPr>
        <w:t xml:space="preserve"> zsieciowanych za pomocą </w:t>
      </w:r>
      <w:r w:rsidRPr="00C30270">
        <w:rPr>
          <w:rFonts w:ascii="Tahoma" w:hAnsi="Tahoma" w:cs="Tahoma"/>
          <w:b/>
          <w:sz w:val="20"/>
          <w:szCs w:val="20"/>
        </w:rPr>
        <w:t>Podkarpac</w:t>
      </w:r>
      <w:r w:rsidR="00AC7EA6" w:rsidRPr="00C30270">
        <w:rPr>
          <w:rFonts w:ascii="Tahoma" w:hAnsi="Tahoma" w:cs="Tahoma"/>
          <w:b/>
          <w:sz w:val="20"/>
          <w:szCs w:val="20"/>
        </w:rPr>
        <w:t>kiej Platformy Wsparcia Biznesu</w:t>
      </w:r>
    </w:p>
    <w:p w14:paraId="0260DDCA" w14:textId="4D6B8A6F" w:rsidR="00B835AB" w:rsidRPr="00C30270" w:rsidRDefault="00B835AB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Strona WWW</w:t>
      </w:r>
      <w:r w:rsidRPr="00C30270">
        <w:rPr>
          <w:rFonts w:ascii="Tahoma" w:hAnsi="Tahoma" w:cs="Tahoma"/>
          <w:bCs/>
          <w:sz w:val="20"/>
          <w:szCs w:val="20"/>
        </w:rPr>
        <w:t xml:space="preserve"> – portal internetowy </w:t>
      </w:r>
      <w:hyperlink r:id="rId11" w:history="1">
        <w:r w:rsidRPr="00C30270">
          <w:rPr>
            <w:rStyle w:val="Hipercze"/>
            <w:rFonts w:ascii="Tahoma" w:hAnsi="Tahoma" w:cs="Tahoma"/>
            <w:bCs/>
            <w:color w:val="auto"/>
            <w:sz w:val="20"/>
            <w:szCs w:val="20"/>
          </w:rPr>
          <w:t>www.ppwb.pl</w:t>
        </w:r>
      </w:hyperlink>
      <w:r w:rsidRPr="00C30270">
        <w:rPr>
          <w:rFonts w:ascii="Tahoma" w:hAnsi="Tahoma" w:cs="Tahoma"/>
          <w:bCs/>
          <w:sz w:val="20"/>
          <w:szCs w:val="20"/>
        </w:rPr>
        <w:t xml:space="preserve">, na którym jest umieszczona i dostępna dla zainteresowanych podmiotów </w:t>
      </w:r>
      <w:r w:rsidRPr="00C30270">
        <w:rPr>
          <w:rFonts w:ascii="Tahoma" w:hAnsi="Tahoma" w:cs="Tahoma"/>
          <w:sz w:val="20"/>
          <w:szCs w:val="20"/>
        </w:rPr>
        <w:t>Podkarpacka Platforma Wsparcia Biznesu</w:t>
      </w:r>
      <w:r w:rsidR="00E551A0">
        <w:rPr>
          <w:rFonts w:ascii="Tahoma" w:hAnsi="Tahoma" w:cs="Tahoma"/>
          <w:bCs/>
          <w:sz w:val="20"/>
          <w:szCs w:val="20"/>
        </w:rPr>
        <w:t>.</w:t>
      </w:r>
    </w:p>
    <w:p w14:paraId="5929363E" w14:textId="3F841882" w:rsidR="00220C4B" w:rsidRPr="00C30270" w:rsidRDefault="00220C4B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Usługa rozwojowa (Usługa)</w:t>
      </w:r>
      <w:r w:rsidRPr="00C30270">
        <w:rPr>
          <w:rFonts w:ascii="Tahoma" w:hAnsi="Tahoma" w:cs="Tahoma"/>
          <w:bCs/>
          <w:sz w:val="20"/>
          <w:szCs w:val="20"/>
        </w:rPr>
        <w:t xml:space="preserve"> – Usługa, skierowana do właścicieli, kadry zarządzającej lub pracowników przedsiębiorstwa, polegająca na opracowaniu i wdrożeniu usprawnień pozwalających na rozwój działalności biznesowej przedsiębiorstwa, w tym usprawnienie procesów lub obszaru działania przedsiębiorstwa, realizację strategii, częściową lub całkowitą zmianę profi</w:t>
      </w:r>
      <w:r w:rsidR="00513CD8" w:rsidRPr="00C30270">
        <w:rPr>
          <w:rFonts w:ascii="Tahoma" w:hAnsi="Tahoma" w:cs="Tahoma"/>
          <w:bCs/>
          <w:sz w:val="20"/>
          <w:szCs w:val="20"/>
        </w:rPr>
        <w:t>lu działalności gospodarczej</w:t>
      </w:r>
      <w:r w:rsidR="00C434D6">
        <w:rPr>
          <w:rFonts w:ascii="Tahoma" w:hAnsi="Tahoma" w:cs="Tahoma"/>
          <w:bCs/>
          <w:sz w:val="20"/>
          <w:szCs w:val="20"/>
        </w:rPr>
        <w:t xml:space="preserve"> – z wyłączeniem zakupu środków trwałych i niematerialnych oraz niezwiązanych bezpośrednio z usługą rozwojową</w:t>
      </w:r>
      <w:r w:rsidR="00513CD8" w:rsidRPr="00C30270">
        <w:rPr>
          <w:rFonts w:ascii="Tahoma" w:hAnsi="Tahoma" w:cs="Tahoma"/>
          <w:bCs/>
          <w:sz w:val="20"/>
          <w:szCs w:val="20"/>
        </w:rPr>
        <w:t>. Z </w:t>
      </w:r>
      <w:r w:rsidRPr="00C30270">
        <w:rPr>
          <w:rFonts w:ascii="Tahoma" w:hAnsi="Tahoma" w:cs="Tahoma"/>
          <w:bCs/>
          <w:sz w:val="20"/>
          <w:szCs w:val="20"/>
        </w:rPr>
        <w:t xml:space="preserve">definicji wyłączone są </w:t>
      </w:r>
      <w:r w:rsidR="00AE0D98" w:rsidRPr="00C30270">
        <w:rPr>
          <w:rFonts w:ascii="Tahoma" w:hAnsi="Tahoma" w:cs="Tahoma"/>
          <w:bCs/>
          <w:sz w:val="20"/>
          <w:szCs w:val="20"/>
        </w:rPr>
        <w:t>usługi</w:t>
      </w:r>
      <w:r w:rsidR="0003061E" w:rsidRPr="00C30270">
        <w:rPr>
          <w:rFonts w:ascii="Tahoma" w:hAnsi="Tahoma" w:cs="Tahoma"/>
          <w:bCs/>
          <w:sz w:val="20"/>
          <w:szCs w:val="20"/>
        </w:rPr>
        <w:t xml:space="preserve"> realizowane w oparciu o podwykonawstwo</w:t>
      </w:r>
      <w:r w:rsidR="00BA47B6">
        <w:rPr>
          <w:rFonts w:ascii="Tahoma" w:hAnsi="Tahoma" w:cs="Tahoma"/>
          <w:bCs/>
          <w:sz w:val="20"/>
          <w:szCs w:val="20"/>
        </w:rPr>
        <w:t xml:space="preserve"> realizowane przez podmiot inny niż osoba fizyczna</w:t>
      </w:r>
      <w:r w:rsidR="008378B0">
        <w:rPr>
          <w:rFonts w:ascii="Tahoma" w:hAnsi="Tahoma" w:cs="Tahoma"/>
          <w:bCs/>
          <w:sz w:val="20"/>
          <w:szCs w:val="20"/>
        </w:rPr>
        <w:t xml:space="preserve"> prowadząc</w:t>
      </w:r>
      <w:r w:rsidR="00BA47B6">
        <w:rPr>
          <w:rFonts w:ascii="Tahoma" w:hAnsi="Tahoma" w:cs="Tahoma"/>
          <w:bCs/>
          <w:sz w:val="20"/>
          <w:szCs w:val="20"/>
        </w:rPr>
        <w:t>a</w:t>
      </w:r>
      <w:r w:rsidR="008378B0">
        <w:rPr>
          <w:rFonts w:ascii="Tahoma" w:hAnsi="Tahoma" w:cs="Tahoma"/>
          <w:bCs/>
          <w:sz w:val="20"/>
          <w:szCs w:val="20"/>
        </w:rPr>
        <w:t xml:space="preserve"> działalność gospodarczą</w:t>
      </w:r>
      <w:r w:rsidR="0003061E" w:rsidRPr="00C30270">
        <w:rPr>
          <w:rFonts w:ascii="Tahoma" w:hAnsi="Tahoma" w:cs="Tahoma"/>
          <w:bCs/>
          <w:sz w:val="20"/>
          <w:szCs w:val="20"/>
        </w:rPr>
        <w:t>,</w:t>
      </w:r>
      <w:r w:rsidR="00AE0D98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BA47B6">
        <w:rPr>
          <w:rFonts w:ascii="Tahoma" w:hAnsi="Tahoma" w:cs="Tahoma"/>
          <w:bCs/>
          <w:sz w:val="20"/>
          <w:szCs w:val="20"/>
        </w:rPr>
        <w:t xml:space="preserve">usługi </w:t>
      </w:r>
      <w:r w:rsidR="00AE0D98" w:rsidRPr="00C30270">
        <w:rPr>
          <w:rFonts w:ascii="Tahoma" w:hAnsi="Tahoma" w:cs="Tahoma"/>
          <w:bCs/>
          <w:sz w:val="20"/>
          <w:szCs w:val="20"/>
        </w:rPr>
        <w:t xml:space="preserve">szkoleniowe </w:t>
      </w:r>
      <w:r w:rsidRPr="00C30270">
        <w:rPr>
          <w:rFonts w:ascii="Tahoma" w:hAnsi="Tahoma" w:cs="Tahoma"/>
          <w:bCs/>
          <w:sz w:val="20"/>
          <w:szCs w:val="20"/>
        </w:rPr>
        <w:t>oraz</w:t>
      </w:r>
      <w:r w:rsidR="00AE0D98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AC7EA6" w:rsidRPr="00C30270">
        <w:rPr>
          <w:rFonts w:ascii="Tahoma" w:hAnsi="Tahoma" w:cs="Tahoma"/>
          <w:bCs/>
          <w:sz w:val="20"/>
          <w:szCs w:val="20"/>
        </w:rPr>
        <w:t>proste</w:t>
      </w:r>
      <w:r w:rsidR="00AE0D98" w:rsidRPr="00C30270">
        <w:rPr>
          <w:rFonts w:ascii="Tahoma" w:hAnsi="Tahoma" w:cs="Tahoma"/>
          <w:bCs/>
          <w:sz w:val="20"/>
          <w:szCs w:val="20"/>
        </w:rPr>
        <w:t xml:space="preserve"> usługi biznesowe (np. usługi </w:t>
      </w:r>
      <w:r w:rsidR="008B38A4" w:rsidRPr="00C30270">
        <w:rPr>
          <w:rFonts w:ascii="Tahoma" w:hAnsi="Tahoma" w:cs="Tahoma"/>
          <w:bCs/>
          <w:sz w:val="20"/>
          <w:szCs w:val="20"/>
        </w:rPr>
        <w:t xml:space="preserve">księgowe), </w:t>
      </w:r>
      <w:r w:rsidR="00847545" w:rsidRPr="00C30270">
        <w:rPr>
          <w:rFonts w:ascii="Tahoma" w:hAnsi="Tahoma" w:cs="Tahoma"/>
          <w:bCs/>
          <w:sz w:val="20"/>
          <w:szCs w:val="20"/>
        </w:rPr>
        <w:t>w tym usługi</w:t>
      </w:r>
      <w:r w:rsidR="00BA47B6">
        <w:rPr>
          <w:rFonts w:ascii="Tahoma" w:hAnsi="Tahoma" w:cs="Tahoma"/>
          <w:bCs/>
          <w:sz w:val="20"/>
          <w:szCs w:val="20"/>
        </w:rPr>
        <w:t>,</w:t>
      </w:r>
      <w:r w:rsidR="00847545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8B38A4" w:rsidRPr="00C30270">
        <w:rPr>
          <w:rFonts w:ascii="Tahoma" w:hAnsi="Tahoma" w:cs="Tahoma"/>
          <w:bCs/>
          <w:sz w:val="20"/>
          <w:szCs w:val="20"/>
        </w:rPr>
        <w:t>które są finansowane poprzez Bazę Usług Rozwojowych (</w:t>
      </w:r>
      <w:hyperlink r:id="rId12" w:history="1">
        <w:r w:rsidR="00AC7EA6" w:rsidRPr="00C30270">
          <w:rPr>
            <w:rStyle w:val="Hipercze"/>
            <w:rFonts w:ascii="Tahoma" w:hAnsi="Tahoma" w:cs="Tahoma"/>
            <w:bCs/>
            <w:color w:val="auto"/>
            <w:sz w:val="20"/>
            <w:szCs w:val="20"/>
          </w:rPr>
          <w:t>https://uslugirozwojowe.parp.gov.pl</w:t>
        </w:r>
      </w:hyperlink>
      <w:r w:rsidR="008B38A4" w:rsidRPr="00C30270">
        <w:rPr>
          <w:rFonts w:ascii="Tahoma" w:hAnsi="Tahoma" w:cs="Tahoma"/>
          <w:bCs/>
          <w:sz w:val="20"/>
          <w:szCs w:val="20"/>
        </w:rPr>
        <w:t>)</w:t>
      </w:r>
    </w:p>
    <w:p w14:paraId="1D12DAA5" w14:textId="5CC4427D" w:rsidR="00220C4B" w:rsidRPr="00C30270" w:rsidRDefault="00220C4B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Usługa standardowa</w:t>
      </w:r>
      <w:r w:rsidRPr="00C30270">
        <w:rPr>
          <w:rFonts w:ascii="Tahoma" w:hAnsi="Tahoma" w:cs="Tahoma"/>
          <w:bCs/>
          <w:sz w:val="20"/>
          <w:szCs w:val="20"/>
        </w:rPr>
        <w:t xml:space="preserve"> – Usługa</w:t>
      </w:r>
      <w:r w:rsidR="001F4CD5" w:rsidRPr="00C30270">
        <w:rPr>
          <w:rFonts w:ascii="Tahoma" w:hAnsi="Tahoma" w:cs="Tahoma"/>
          <w:bCs/>
          <w:sz w:val="20"/>
          <w:szCs w:val="20"/>
        </w:rPr>
        <w:t xml:space="preserve"> rozwojowa</w:t>
      </w:r>
      <w:r w:rsidRPr="00C30270">
        <w:rPr>
          <w:rFonts w:ascii="Tahoma" w:hAnsi="Tahoma" w:cs="Tahoma"/>
          <w:bCs/>
          <w:sz w:val="20"/>
          <w:szCs w:val="20"/>
        </w:rPr>
        <w:t>, która może być oferowana w różnych przedsiębiorstwach bez konieczności dokonania is</w:t>
      </w:r>
      <w:r w:rsidR="008F7F16" w:rsidRPr="00C30270">
        <w:rPr>
          <w:rFonts w:ascii="Tahoma" w:hAnsi="Tahoma" w:cs="Tahoma"/>
          <w:bCs/>
          <w:sz w:val="20"/>
          <w:szCs w:val="20"/>
        </w:rPr>
        <w:t>totnych modyfikacji jej zakresu</w:t>
      </w:r>
      <w:r w:rsidRPr="00C30270">
        <w:rPr>
          <w:rFonts w:ascii="Tahoma" w:hAnsi="Tahoma" w:cs="Tahoma"/>
          <w:bCs/>
          <w:sz w:val="20"/>
          <w:szCs w:val="20"/>
        </w:rPr>
        <w:t>.</w:t>
      </w:r>
      <w:r w:rsidR="006B3D02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6B3D02" w:rsidRPr="00BA47B6">
        <w:rPr>
          <w:rFonts w:ascii="Tahoma" w:hAnsi="Tahoma" w:cs="Tahoma"/>
          <w:bCs/>
          <w:sz w:val="20"/>
          <w:szCs w:val="20"/>
        </w:rPr>
        <w:t>D</w:t>
      </w:r>
      <w:r w:rsidR="001F4CD5" w:rsidRPr="00BA47B6">
        <w:rPr>
          <w:rFonts w:ascii="Tahoma" w:hAnsi="Tahoma" w:cs="Tahoma"/>
          <w:bCs/>
          <w:sz w:val="20"/>
          <w:szCs w:val="20"/>
        </w:rPr>
        <w:t>la usług standar</w:t>
      </w:r>
      <w:r w:rsidR="006B3D02" w:rsidRPr="00BA47B6">
        <w:rPr>
          <w:rFonts w:ascii="Tahoma" w:hAnsi="Tahoma" w:cs="Tahoma"/>
          <w:bCs/>
          <w:sz w:val="20"/>
          <w:szCs w:val="20"/>
        </w:rPr>
        <w:t>d</w:t>
      </w:r>
      <w:r w:rsidR="001F4CD5" w:rsidRPr="00BA47B6">
        <w:rPr>
          <w:rFonts w:ascii="Tahoma" w:hAnsi="Tahoma" w:cs="Tahoma"/>
          <w:bCs/>
          <w:sz w:val="20"/>
          <w:szCs w:val="20"/>
        </w:rPr>
        <w:t xml:space="preserve">owych zostanie ustalony </w:t>
      </w:r>
      <w:r w:rsidR="000A66E6" w:rsidRPr="00BA47B6">
        <w:rPr>
          <w:rFonts w:ascii="Tahoma" w:hAnsi="Tahoma" w:cs="Tahoma"/>
          <w:bCs/>
          <w:sz w:val="20"/>
          <w:szCs w:val="20"/>
        </w:rPr>
        <w:t>górny limit wsparcia</w:t>
      </w:r>
      <w:r w:rsidR="00BA47B6" w:rsidRPr="00BA47B6">
        <w:rPr>
          <w:rFonts w:ascii="Tahoma" w:hAnsi="Tahoma" w:cs="Tahoma"/>
          <w:bCs/>
          <w:sz w:val="20"/>
          <w:szCs w:val="20"/>
        </w:rPr>
        <w:t>.</w:t>
      </w:r>
    </w:p>
    <w:p w14:paraId="775AA88E" w14:textId="7667DF55" w:rsidR="00220C4B" w:rsidRPr="00C30270" w:rsidRDefault="00220C4B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Usługa specjalistyczna</w:t>
      </w:r>
      <w:r w:rsidRPr="00C30270">
        <w:rPr>
          <w:rFonts w:ascii="Tahoma" w:hAnsi="Tahoma" w:cs="Tahoma"/>
          <w:bCs/>
          <w:sz w:val="20"/>
          <w:szCs w:val="20"/>
        </w:rPr>
        <w:t xml:space="preserve"> – Usługa</w:t>
      </w:r>
      <w:r w:rsidR="001F4CD5" w:rsidRPr="00C30270">
        <w:rPr>
          <w:rFonts w:ascii="Tahoma" w:hAnsi="Tahoma" w:cs="Tahoma"/>
          <w:bCs/>
          <w:sz w:val="20"/>
          <w:szCs w:val="20"/>
        </w:rPr>
        <w:t xml:space="preserve"> rozwojowa</w:t>
      </w:r>
      <w:r w:rsidRPr="00C30270">
        <w:rPr>
          <w:rFonts w:ascii="Tahoma" w:hAnsi="Tahoma" w:cs="Tahoma"/>
          <w:bCs/>
          <w:sz w:val="20"/>
          <w:szCs w:val="20"/>
        </w:rPr>
        <w:t>, która aby mogła być oferowana w różnych przedsiębiorstwach wymaga odrębnego zaprojektowania lub istotnych modyfikacji w zależności od potrzeb konkretnego MŚP</w:t>
      </w:r>
      <w:r w:rsidR="001F5B0D" w:rsidRPr="00C30270">
        <w:rPr>
          <w:rFonts w:ascii="Tahoma" w:hAnsi="Tahoma" w:cs="Tahoma"/>
          <w:bCs/>
          <w:sz w:val="20"/>
          <w:szCs w:val="20"/>
        </w:rPr>
        <w:t xml:space="preserve"> (</w:t>
      </w:r>
      <w:r w:rsidRPr="00C30270">
        <w:rPr>
          <w:rFonts w:ascii="Tahoma" w:hAnsi="Tahoma" w:cs="Tahoma"/>
          <w:bCs/>
          <w:sz w:val="20"/>
          <w:szCs w:val="20"/>
        </w:rPr>
        <w:t>usługa „</w:t>
      </w:r>
      <w:r w:rsidR="008F7F16" w:rsidRPr="00C30270">
        <w:rPr>
          <w:rFonts w:ascii="Tahoma" w:hAnsi="Tahoma" w:cs="Tahoma"/>
          <w:bCs/>
          <w:sz w:val="20"/>
          <w:szCs w:val="20"/>
        </w:rPr>
        <w:t>szyta na miarę”</w:t>
      </w:r>
      <w:r w:rsidR="001F5B0D" w:rsidRPr="00C30270">
        <w:rPr>
          <w:rFonts w:ascii="Tahoma" w:hAnsi="Tahoma" w:cs="Tahoma"/>
          <w:bCs/>
          <w:sz w:val="20"/>
          <w:szCs w:val="20"/>
        </w:rPr>
        <w:t>)</w:t>
      </w:r>
      <w:r w:rsidR="008F7F16" w:rsidRPr="00C30270">
        <w:rPr>
          <w:rFonts w:ascii="Tahoma" w:hAnsi="Tahoma" w:cs="Tahoma"/>
          <w:bCs/>
          <w:sz w:val="20"/>
          <w:szCs w:val="20"/>
        </w:rPr>
        <w:t>.</w:t>
      </w:r>
      <w:r w:rsidR="001F4CD5"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1F4CD5" w:rsidRPr="00BA47B6">
        <w:rPr>
          <w:rFonts w:ascii="Tahoma" w:hAnsi="Tahoma" w:cs="Tahoma"/>
          <w:bCs/>
          <w:sz w:val="20"/>
          <w:szCs w:val="20"/>
        </w:rPr>
        <w:t>Dla usług specjalistycznych zostanie ustalony górny limit wsparcia</w:t>
      </w:r>
      <w:r w:rsidR="00BA47B6">
        <w:rPr>
          <w:rFonts w:ascii="Tahoma" w:hAnsi="Tahoma" w:cs="Tahoma"/>
          <w:bCs/>
          <w:sz w:val="20"/>
          <w:szCs w:val="20"/>
        </w:rPr>
        <w:t>.</w:t>
      </w:r>
    </w:p>
    <w:p w14:paraId="6C014DC3" w14:textId="09EFAC9A" w:rsidR="00220C4B" w:rsidRPr="00C30270" w:rsidRDefault="00220C4B" w:rsidP="005C5D3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 xml:space="preserve">Walidacja - </w:t>
      </w:r>
      <w:r w:rsidRPr="00C30270">
        <w:rPr>
          <w:rFonts w:ascii="Tahoma" w:hAnsi="Tahoma" w:cs="Tahoma"/>
          <w:bCs/>
          <w:sz w:val="20"/>
          <w:szCs w:val="20"/>
        </w:rPr>
        <w:t>proces oceny i rejestracji danej usługi rozwojowej</w:t>
      </w:r>
      <w:r w:rsidR="009C5DF9" w:rsidRPr="00C30270">
        <w:rPr>
          <w:rFonts w:ascii="Tahoma" w:hAnsi="Tahoma" w:cs="Tahoma"/>
          <w:bCs/>
          <w:sz w:val="20"/>
          <w:szCs w:val="20"/>
        </w:rPr>
        <w:t xml:space="preserve"> na Platformie</w:t>
      </w:r>
      <w:r w:rsidRPr="00C30270">
        <w:rPr>
          <w:rFonts w:ascii="Tahoma" w:hAnsi="Tahoma" w:cs="Tahoma"/>
          <w:bCs/>
          <w:sz w:val="20"/>
          <w:szCs w:val="20"/>
        </w:rPr>
        <w:t xml:space="preserve">, zgłoszonej przez </w:t>
      </w:r>
      <w:r w:rsidR="00C50AEE" w:rsidRPr="00C30270">
        <w:rPr>
          <w:rFonts w:ascii="Tahoma" w:hAnsi="Tahoma" w:cs="Tahoma"/>
          <w:bCs/>
          <w:sz w:val="20"/>
          <w:szCs w:val="20"/>
        </w:rPr>
        <w:t>DU</w:t>
      </w:r>
      <w:r w:rsidR="00BA47B6">
        <w:rPr>
          <w:rFonts w:ascii="Tahoma" w:hAnsi="Tahoma" w:cs="Tahoma"/>
          <w:bCs/>
          <w:sz w:val="20"/>
          <w:szCs w:val="20"/>
        </w:rPr>
        <w:t>.</w:t>
      </w:r>
    </w:p>
    <w:p w14:paraId="09112D8D" w14:textId="31B8D2DF" w:rsidR="00A048F7" w:rsidRPr="00C30270" w:rsidRDefault="004A7822" w:rsidP="00A048F7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A048F7" w:rsidRPr="00C30270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A048F7" w:rsidRPr="00C30270">
        <w:rPr>
          <w:rFonts w:ascii="Tahoma" w:hAnsi="Tahoma" w:cs="Tahoma"/>
          <w:bCs/>
          <w:sz w:val="20"/>
          <w:szCs w:val="20"/>
        </w:rPr>
        <w:t>W</w:t>
      </w:r>
      <w:r w:rsidR="004A435D" w:rsidRPr="00C30270">
        <w:rPr>
          <w:rFonts w:ascii="Tahoma" w:hAnsi="Tahoma" w:cs="Tahoma"/>
          <w:bCs/>
          <w:sz w:val="20"/>
          <w:szCs w:val="20"/>
        </w:rPr>
        <w:t>ykaz</w:t>
      </w:r>
      <w:r w:rsidR="00A048F7" w:rsidRPr="00C30270">
        <w:rPr>
          <w:rFonts w:ascii="Tahoma" w:hAnsi="Tahoma" w:cs="Tahoma"/>
          <w:bCs/>
          <w:sz w:val="20"/>
          <w:szCs w:val="20"/>
        </w:rPr>
        <w:t xml:space="preserve"> Niezależnych Doradców funkcjonujący </w:t>
      </w:r>
      <w:r w:rsidR="008F7F16" w:rsidRPr="00C30270">
        <w:rPr>
          <w:rFonts w:ascii="Tahoma" w:hAnsi="Tahoma" w:cs="Tahoma"/>
          <w:bCs/>
          <w:sz w:val="20"/>
          <w:szCs w:val="20"/>
        </w:rPr>
        <w:t xml:space="preserve">w ramach projektu </w:t>
      </w:r>
      <w:r w:rsidR="00A048F7" w:rsidRPr="00C30270">
        <w:rPr>
          <w:rFonts w:ascii="Tahoma" w:hAnsi="Tahoma" w:cs="Tahoma"/>
          <w:bCs/>
          <w:sz w:val="20"/>
          <w:szCs w:val="20"/>
        </w:rPr>
        <w:t>„Podkarpac</w:t>
      </w:r>
      <w:r w:rsidR="000A66E6" w:rsidRPr="00C30270">
        <w:rPr>
          <w:rFonts w:ascii="Tahoma" w:hAnsi="Tahoma" w:cs="Tahoma"/>
          <w:bCs/>
          <w:sz w:val="20"/>
          <w:szCs w:val="20"/>
        </w:rPr>
        <w:t>ka Platforma Wsparcia Biznesu”.</w:t>
      </w:r>
    </w:p>
    <w:p w14:paraId="153ADE6C" w14:textId="036B1825" w:rsidR="004A062D" w:rsidRPr="00C30270" w:rsidRDefault="000A66E6" w:rsidP="00A048F7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/>
          <w:bCs/>
          <w:sz w:val="20"/>
          <w:szCs w:val="20"/>
        </w:rPr>
        <w:t>Zlecenie</w:t>
      </w:r>
      <w:r w:rsidRPr="00C30270">
        <w:rPr>
          <w:rFonts w:ascii="Tahoma" w:hAnsi="Tahoma" w:cs="Tahoma"/>
          <w:bCs/>
          <w:sz w:val="20"/>
          <w:szCs w:val="20"/>
        </w:rPr>
        <w:t xml:space="preserve"> – pojedyncz</w:t>
      </w:r>
      <w:r w:rsidR="00313C0A" w:rsidRPr="00C30270">
        <w:rPr>
          <w:rFonts w:ascii="Tahoma" w:hAnsi="Tahoma" w:cs="Tahoma"/>
          <w:bCs/>
          <w:sz w:val="20"/>
          <w:szCs w:val="20"/>
        </w:rPr>
        <w:t>e</w:t>
      </w:r>
      <w:r w:rsidRPr="00C30270">
        <w:rPr>
          <w:rFonts w:ascii="Tahoma" w:hAnsi="Tahoma" w:cs="Tahoma"/>
          <w:bCs/>
          <w:sz w:val="20"/>
          <w:szCs w:val="20"/>
        </w:rPr>
        <w:t xml:space="preserve"> </w:t>
      </w:r>
      <w:r w:rsidR="00313C0A" w:rsidRPr="00C30270">
        <w:rPr>
          <w:rFonts w:ascii="Tahoma" w:hAnsi="Tahoma" w:cs="Tahoma"/>
          <w:bCs/>
          <w:sz w:val="20"/>
          <w:szCs w:val="20"/>
        </w:rPr>
        <w:t xml:space="preserve"> wykonanie</w:t>
      </w:r>
      <w:r w:rsidRPr="00C30270">
        <w:rPr>
          <w:rFonts w:ascii="Tahoma" w:hAnsi="Tahoma" w:cs="Tahoma"/>
          <w:bCs/>
          <w:sz w:val="20"/>
          <w:szCs w:val="20"/>
        </w:rPr>
        <w:t xml:space="preserve"> usługi rozwojowej za pośrednictwem PPWB</w:t>
      </w:r>
      <w:r w:rsidR="00313C0A" w:rsidRPr="00C30270">
        <w:rPr>
          <w:rFonts w:ascii="Tahoma" w:hAnsi="Tahoma" w:cs="Tahoma"/>
          <w:bCs/>
          <w:sz w:val="20"/>
          <w:szCs w:val="20"/>
        </w:rPr>
        <w:t>, zarejestrowane na Platformie w postaci indywidualnego unikalnego rekordu</w:t>
      </w:r>
      <w:r w:rsidRPr="00C30270">
        <w:rPr>
          <w:rFonts w:ascii="Tahoma" w:hAnsi="Tahoma" w:cs="Tahoma"/>
          <w:bCs/>
          <w:sz w:val="20"/>
          <w:szCs w:val="20"/>
        </w:rPr>
        <w:t>. Obejmuje zarówno usługi realizowane przez Dostawców Usług na rzecz MŚP, jak i usługi Niezależnych Doradców na rzecz MŚP</w:t>
      </w:r>
      <w:r w:rsidR="00BA47B6">
        <w:rPr>
          <w:rFonts w:ascii="Tahoma" w:hAnsi="Tahoma" w:cs="Tahoma"/>
          <w:b/>
          <w:bCs/>
          <w:sz w:val="20"/>
          <w:szCs w:val="20"/>
        </w:rPr>
        <w:t>.</w:t>
      </w:r>
    </w:p>
    <w:p w14:paraId="5AFE04F1" w14:textId="77777777" w:rsidR="004A7822" w:rsidRPr="00C30270" w:rsidRDefault="004A7822" w:rsidP="008F7F16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106BB0" w14:textId="77777777" w:rsidR="00C57C87" w:rsidRPr="00C30270" w:rsidRDefault="009B0EFA" w:rsidP="0046113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>§1</w:t>
      </w:r>
    </w:p>
    <w:p w14:paraId="37002C7C" w14:textId="77777777" w:rsidR="005D0BDF" w:rsidRPr="00C30270" w:rsidRDefault="008F7F16" w:rsidP="0046113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>CEL I ZAKRES REGULAMINU</w:t>
      </w:r>
    </w:p>
    <w:p w14:paraId="1CB759F4" w14:textId="58A0A14C" w:rsidR="008F7F16" w:rsidRPr="00C30270" w:rsidRDefault="008F7F16" w:rsidP="008F7F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Celem Regulaminu naboru wniosków o umieszczenie w Wykazie Niezależnych Doradców </w:t>
      </w:r>
      <w:r w:rsidR="001F5B0D" w:rsidRPr="00C30270">
        <w:rPr>
          <w:rFonts w:ascii="Tahoma" w:hAnsi="Tahoma" w:cs="Tahoma"/>
          <w:sz w:val="20"/>
          <w:szCs w:val="20"/>
        </w:rPr>
        <w:t xml:space="preserve">(zwanego dalej </w:t>
      </w:r>
      <w:r w:rsidR="001F5B0D" w:rsidRPr="00C30270">
        <w:rPr>
          <w:rFonts w:ascii="Tahoma" w:hAnsi="Tahoma" w:cs="Tahoma"/>
          <w:b/>
          <w:sz w:val="20"/>
          <w:szCs w:val="20"/>
        </w:rPr>
        <w:t>Naborem</w:t>
      </w:r>
      <w:r w:rsidR="001F5B0D" w:rsidRPr="00C30270">
        <w:rPr>
          <w:rFonts w:ascii="Tahoma" w:hAnsi="Tahoma" w:cs="Tahoma"/>
          <w:sz w:val="20"/>
          <w:szCs w:val="20"/>
        </w:rPr>
        <w:t xml:space="preserve">) </w:t>
      </w:r>
      <w:r w:rsidRPr="00C30270">
        <w:rPr>
          <w:rFonts w:ascii="Tahoma" w:hAnsi="Tahoma" w:cs="Tahoma"/>
          <w:sz w:val="20"/>
          <w:szCs w:val="20"/>
        </w:rPr>
        <w:t xml:space="preserve">w ramach projektu Podkarpacka Platforma Wsparcia Biznesu, zwanego dalej </w:t>
      </w:r>
      <w:r w:rsidRPr="00C30270">
        <w:rPr>
          <w:rFonts w:ascii="Tahoma" w:hAnsi="Tahoma" w:cs="Tahoma"/>
          <w:b/>
          <w:sz w:val="20"/>
          <w:szCs w:val="20"/>
        </w:rPr>
        <w:lastRenderedPageBreak/>
        <w:t>Regulaminem</w:t>
      </w:r>
      <w:r w:rsidRPr="00C30270">
        <w:rPr>
          <w:rFonts w:ascii="Tahoma" w:hAnsi="Tahoma" w:cs="Tahoma"/>
          <w:sz w:val="20"/>
          <w:szCs w:val="20"/>
        </w:rPr>
        <w:t>,</w:t>
      </w:r>
      <w:r w:rsidRPr="00C30270">
        <w:rPr>
          <w:rFonts w:ascii="Tahoma" w:hAnsi="Tahoma" w:cs="Tahoma"/>
          <w:b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 xml:space="preserve">jest zapewnienie funkcjonowania przejrzystego i jednolitego systemu </w:t>
      </w:r>
      <w:r w:rsidR="00BA47B6">
        <w:rPr>
          <w:rFonts w:ascii="Tahoma" w:hAnsi="Tahoma" w:cs="Tahoma"/>
          <w:sz w:val="20"/>
          <w:szCs w:val="20"/>
        </w:rPr>
        <w:t>wy</w:t>
      </w:r>
      <w:r w:rsidRPr="00C30270">
        <w:rPr>
          <w:rFonts w:ascii="Tahoma" w:hAnsi="Tahoma" w:cs="Tahoma"/>
          <w:sz w:val="20"/>
          <w:szCs w:val="20"/>
        </w:rPr>
        <w:t xml:space="preserve">boru Niezależnych Doradców w ramach Projektu „Podkarpacka Platforma Wsparcia Biznesu”. </w:t>
      </w:r>
    </w:p>
    <w:p w14:paraId="4102B55D" w14:textId="62719648" w:rsidR="008F7F16" w:rsidRPr="00C30270" w:rsidRDefault="008F7F16" w:rsidP="008F7F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Zakres Regulaminu obejmuje sposób postępowania przy </w:t>
      </w:r>
      <w:r w:rsidR="001F5B0D" w:rsidRPr="00C30270">
        <w:rPr>
          <w:rFonts w:ascii="Tahoma" w:hAnsi="Tahoma" w:cs="Tahoma"/>
          <w:sz w:val="20"/>
          <w:szCs w:val="20"/>
        </w:rPr>
        <w:t>Naborze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1712F8" w:rsidRPr="00C30270">
        <w:rPr>
          <w:rFonts w:ascii="Tahoma" w:hAnsi="Tahoma" w:cs="Tahoma"/>
          <w:sz w:val="20"/>
          <w:szCs w:val="20"/>
        </w:rPr>
        <w:t xml:space="preserve">oraz </w:t>
      </w:r>
      <w:r w:rsidRPr="00C30270">
        <w:rPr>
          <w:rFonts w:ascii="Tahoma" w:hAnsi="Tahoma" w:cs="Tahoma"/>
          <w:sz w:val="20"/>
          <w:szCs w:val="20"/>
        </w:rPr>
        <w:t xml:space="preserve">współpracy </w:t>
      </w:r>
      <w:r w:rsidR="00BA47B6">
        <w:rPr>
          <w:rFonts w:ascii="Tahoma" w:hAnsi="Tahoma" w:cs="Tahoma"/>
          <w:sz w:val="20"/>
          <w:szCs w:val="20"/>
        </w:rPr>
        <w:t>z</w:t>
      </w:r>
      <w:r w:rsidR="001F5B0D" w:rsidRPr="00C30270">
        <w:rPr>
          <w:rFonts w:ascii="Tahoma" w:hAnsi="Tahoma" w:cs="Tahoma"/>
          <w:sz w:val="20"/>
          <w:szCs w:val="20"/>
        </w:rPr>
        <w:t xml:space="preserve"> Niezależny</w:t>
      </w:r>
      <w:r w:rsidR="00BA47B6">
        <w:rPr>
          <w:rFonts w:ascii="Tahoma" w:hAnsi="Tahoma" w:cs="Tahoma"/>
          <w:sz w:val="20"/>
          <w:szCs w:val="20"/>
        </w:rPr>
        <w:t>mi</w:t>
      </w:r>
      <w:r w:rsidR="001F5B0D" w:rsidRPr="00C30270">
        <w:rPr>
          <w:rFonts w:ascii="Tahoma" w:hAnsi="Tahoma" w:cs="Tahoma"/>
          <w:sz w:val="20"/>
          <w:szCs w:val="20"/>
        </w:rPr>
        <w:t xml:space="preserve"> Doradc</w:t>
      </w:r>
      <w:r w:rsidR="00BA47B6">
        <w:rPr>
          <w:rFonts w:ascii="Tahoma" w:hAnsi="Tahoma" w:cs="Tahoma"/>
          <w:sz w:val="20"/>
          <w:szCs w:val="20"/>
        </w:rPr>
        <w:t>ami</w:t>
      </w:r>
      <w:r w:rsidR="001712F8" w:rsidRPr="00C30270">
        <w:rPr>
          <w:rFonts w:ascii="Tahoma" w:hAnsi="Tahoma" w:cs="Tahoma"/>
          <w:sz w:val="20"/>
          <w:szCs w:val="20"/>
        </w:rPr>
        <w:t xml:space="preserve"> przy wykonywaniu zadań związanych z funkcjonowaniem</w:t>
      </w:r>
      <w:r w:rsidRPr="00C30270">
        <w:rPr>
          <w:rFonts w:ascii="Tahoma" w:hAnsi="Tahoma" w:cs="Tahoma"/>
          <w:sz w:val="20"/>
          <w:szCs w:val="20"/>
        </w:rPr>
        <w:t xml:space="preserve"> Podkarpackiej Platform</w:t>
      </w:r>
      <w:r w:rsidR="001712F8" w:rsidRPr="00C30270">
        <w:rPr>
          <w:rFonts w:ascii="Tahoma" w:hAnsi="Tahoma" w:cs="Tahoma"/>
          <w:sz w:val="20"/>
          <w:szCs w:val="20"/>
        </w:rPr>
        <w:t>y</w:t>
      </w:r>
      <w:r w:rsidRPr="00C30270">
        <w:rPr>
          <w:rFonts w:ascii="Tahoma" w:hAnsi="Tahoma" w:cs="Tahoma"/>
          <w:sz w:val="20"/>
          <w:szCs w:val="20"/>
        </w:rPr>
        <w:t xml:space="preserve"> Wsparcia Biznesu. </w:t>
      </w:r>
    </w:p>
    <w:p w14:paraId="1FF494D1" w14:textId="65C9268E" w:rsidR="00AF3CF0" w:rsidRPr="00C30270" w:rsidRDefault="00AF3CF0" w:rsidP="00AF3C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Nabór dokonywany będzie w drodze otwartego konkursu, poprzedzon</w:t>
      </w:r>
      <w:r w:rsidR="004620FD" w:rsidRPr="00C30270">
        <w:rPr>
          <w:rFonts w:ascii="Tahoma" w:hAnsi="Tahoma" w:cs="Tahoma"/>
          <w:sz w:val="20"/>
          <w:szCs w:val="20"/>
        </w:rPr>
        <w:t>ego</w:t>
      </w:r>
      <w:r w:rsidRPr="00C30270">
        <w:rPr>
          <w:rFonts w:ascii="Tahoma" w:hAnsi="Tahoma" w:cs="Tahoma"/>
          <w:sz w:val="20"/>
          <w:szCs w:val="20"/>
        </w:rPr>
        <w:t xml:space="preserve"> publikacją ogłoszenia o</w:t>
      </w:r>
      <w:r w:rsidR="005D2464" w:rsidRPr="00C30270">
        <w:rPr>
          <w:rFonts w:ascii="Tahoma" w:hAnsi="Tahoma" w:cs="Tahoma"/>
          <w:sz w:val="20"/>
          <w:szCs w:val="20"/>
        </w:rPr>
        <w:t> </w:t>
      </w:r>
      <w:r w:rsidR="00BA47B6">
        <w:rPr>
          <w:rFonts w:ascii="Tahoma" w:hAnsi="Tahoma" w:cs="Tahoma"/>
          <w:sz w:val="20"/>
          <w:szCs w:val="20"/>
        </w:rPr>
        <w:t>N</w:t>
      </w:r>
      <w:r w:rsidRPr="00C30270">
        <w:rPr>
          <w:rFonts w:ascii="Tahoma" w:hAnsi="Tahoma" w:cs="Tahoma"/>
          <w:sz w:val="20"/>
          <w:szCs w:val="20"/>
        </w:rPr>
        <w:t>aborze</w:t>
      </w:r>
      <w:r w:rsidR="001712F8" w:rsidRPr="00C30270">
        <w:rPr>
          <w:rFonts w:ascii="Tahoma" w:hAnsi="Tahoma" w:cs="Tahoma"/>
          <w:sz w:val="20"/>
          <w:szCs w:val="20"/>
        </w:rPr>
        <w:t>.</w:t>
      </w:r>
    </w:p>
    <w:p w14:paraId="04FDDC36" w14:textId="77777777" w:rsidR="00A14000" w:rsidRPr="00C30270" w:rsidRDefault="00A1400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9F5C5A2" w14:textId="77777777" w:rsidR="00C57C87" w:rsidRPr="00C30270" w:rsidRDefault="00C57C87" w:rsidP="00C57C87">
      <w:pPr>
        <w:pStyle w:val="Tytu"/>
        <w:pBdr>
          <w:bottom w:val="none" w:sz="0" w:space="0" w:color="auto"/>
        </w:pBdr>
        <w:spacing w:after="0" w:line="360" w:lineRule="auto"/>
        <w:ind w:left="720"/>
        <w:jc w:val="center"/>
        <w:rPr>
          <w:rFonts w:ascii="Tahoma" w:hAnsi="Tahoma" w:cs="Tahoma"/>
          <w:b/>
          <w:color w:val="auto"/>
          <w:sz w:val="20"/>
          <w:szCs w:val="20"/>
          <w:lang w:val="pl-PL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§</w:t>
      </w:r>
      <w:r w:rsidR="001712F8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2</w:t>
      </w:r>
    </w:p>
    <w:p w14:paraId="04AB8C4E" w14:textId="77777777" w:rsidR="00C57C87" w:rsidRPr="00C30270" w:rsidRDefault="004749F9" w:rsidP="00E611A4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RAMOWE ZASADY ANGAŻOWANIA NIEZALEŻNYCH DORADCÓW</w:t>
      </w:r>
    </w:p>
    <w:p w14:paraId="44324582" w14:textId="3D403B54" w:rsidR="001F4CD5" w:rsidRPr="00C30270" w:rsidRDefault="000C2066" w:rsidP="00F061B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Wyłonieni </w:t>
      </w:r>
      <w:r w:rsidR="001712F8" w:rsidRPr="00C30270">
        <w:rPr>
          <w:rFonts w:ascii="Tahoma" w:hAnsi="Tahoma" w:cs="Tahoma"/>
          <w:sz w:val="20"/>
          <w:szCs w:val="20"/>
        </w:rPr>
        <w:t>Ni</w:t>
      </w:r>
      <w:r w:rsidRPr="00C30270">
        <w:rPr>
          <w:rFonts w:ascii="Tahoma" w:hAnsi="Tahoma" w:cs="Tahoma"/>
          <w:sz w:val="20"/>
          <w:szCs w:val="20"/>
        </w:rPr>
        <w:t xml:space="preserve">ezależni </w:t>
      </w:r>
      <w:r w:rsidR="001712F8" w:rsidRPr="00C30270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 xml:space="preserve">oradcy świadczyć będą usługi na rzecz: </w:t>
      </w:r>
      <w:r w:rsidR="001F5B0D" w:rsidRPr="00C30270">
        <w:rPr>
          <w:rFonts w:ascii="Tahoma" w:hAnsi="Tahoma" w:cs="Tahoma"/>
          <w:sz w:val="20"/>
          <w:szCs w:val="20"/>
        </w:rPr>
        <w:t>MŚP</w:t>
      </w:r>
      <w:r w:rsidRPr="00C30270">
        <w:rPr>
          <w:rFonts w:ascii="Tahoma" w:hAnsi="Tahoma" w:cs="Tahoma"/>
          <w:sz w:val="20"/>
          <w:szCs w:val="20"/>
        </w:rPr>
        <w:t xml:space="preserve">, </w:t>
      </w:r>
      <w:r w:rsidR="00A95850" w:rsidRPr="00C30270">
        <w:rPr>
          <w:rFonts w:ascii="Tahoma" w:hAnsi="Tahoma" w:cs="Tahoma"/>
          <w:sz w:val="20"/>
          <w:szCs w:val="20"/>
        </w:rPr>
        <w:t>DU</w:t>
      </w:r>
      <w:r w:rsidRPr="00C30270">
        <w:rPr>
          <w:rFonts w:ascii="Tahoma" w:hAnsi="Tahoma" w:cs="Tahoma"/>
          <w:sz w:val="20"/>
          <w:szCs w:val="20"/>
        </w:rPr>
        <w:t xml:space="preserve"> oraz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="001F5B0D" w:rsidRPr="00C30270">
        <w:rPr>
          <w:rFonts w:ascii="Tahoma" w:hAnsi="Tahoma" w:cs="Tahoma"/>
          <w:sz w:val="20"/>
          <w:szCs w:val="20"/>
        </w:rPr>
        <w:t>PPWB</w:t>
      </w:r>
      <w:r w:rsidR="001F4CD5" w:rsidRPr="00C30270">
        <w:rPr>
          <w:rFonts w:ascii="Tahoma" w:hAnsi="Tahoma" w:cs="Tahoma"/>
          <w:sz w:val="20"/>
          <w:szCs w:val="20"/>
        </w:rPr>
        <w:t>.</w:t>
      </w:r>
    </w:p>
    <w:p w14:paraId="57A15668" w14:textId="38B88A6A" w:rsidR="001F4CD5" w:rsidRPr="00C30270" w:rsidRDefault="005C106F" w:rsidP="00F061B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Administrator </w:t>
      </w:r>
      <w:r w:rsidR="001F4CD5" w:rsidRPr="00C30270">
        <w:rPr>
          <w:rFonts w:ascii="Tahoma" w:hAnsi="Tahoma" w:cs="Tahoma"/>
          <w:sz w:val="20"/>
          <w:szCs w:val="20"/>
        </w:rPr>
        <w:t xml:space="preserve">PPWB </w:t>
      </w:r>
      <w:r w:rsidR="00530524" w:rsidRPr="00C30270">
        <w:rPr>
          <w:rFonts w:ascii="Tahoma" w:hAnsi="Tahoma" w:cs="Tahoma"/>
          <w:sz w:val="20"/>
          <w:szCs w:val="20"/>
        </w:rPr>
        <w:t>określa</w:t>
      </w:r>
      <w:r w:rsidR="001F4CD5" w:rsidRPr="00C30270">
        <w:rPr>
          <w:rFonts w:ascii="Tahoma" w:hAnsi="Tahoma" w:cs="Tahoma"/>
          <w:sz w:val="20"/>
          <w:szCs w:val="20"/>
        </w:rPr>
        <w:t xml:space="preserve"> maksymalne limity godzin wsparcia doradczego świadczonego przez Niezależnych Doradców na rzecz pojedynczego MŚP lub </w:t>
      </w:r>
      <w:r w:rsidR="00A95850" w:rsidRPr="00C30270">
        <w:rPr>
          <w:rFonts w:ascii="Tahoma" w:hAnsi="Tahoma" w:cs="Tahoma"/>
          <w:sz w:val="20"/>
          <w:szCs w:val="20"/>
        </w:rPr>
        <w:t>DU</w:t>
      </w:r>
      <w:r w:rsidR="00AE0D98" w:rsidRPr="00C30270">
        <w:rPr>
          <w:rFonts w:ascii="Tahoma" w:hAnsi="Tahoma" w:cs="Tahoma"/>
          <w:sz w:val="20"/>
          <w:szCs w:val="20"/>
        </w:rPr>
        <w:t>.</w:t>
      </w:r>
    </w:p>
    <w:p w14:paraId="637CA6E0" w14:textId="77777777" w:rsidR="00F061B0" w:rsidRPr="00C30270" w:rsidRDefault="00F061B0" w:rsidP="00F061B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Kluczow</w:t>
      </w:r>
      <w:r w:rsidR="000A66E6" w:rsidRPr="00C30270">
        <w:rPr>
          <w:rFonts w:ascii="Tahoma" w:hAnsi="Tahoma" w:cs="Tahoma"/>
          <w:sz w:val="20"/>
          <w:szCs w:val="20"/>
        </w:rPr>
        <w:t>e zadania Niezależnego Doradcy:</w:t>
      </w:r>
    </w:p>
    <w:p w14:paraId="401ACA13" w14:textId="70D90F91" w:rsidR="00F061B0" w:rsidRPr="00C30270" w:rsidRDefault="00F061B0" w:rsidP="00F061B0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diagnoza istniejących w firmie potrzeb dotyczących </w:t>
      </w:r>
      <w:r w:rsidR="000A66E6" w:rsidRPr="00C30270">
        <w:rPr>
          <w:rFonts w:ascii="Tahoma" w:hAnsi="Tahoma" w:cs="Tahoma"/>
          <w:sz w:val="20"/>
          <w:szCs w:val="20"/>
        </w:rPr>
        <w:t xml:space="preserve">usług </w:t>
      </w:r>
      <w:r w:rsidRPr="00C30270">
        <w:rPr>
          <w:rFonts w:ascii="Tahoma" w:hAnsi="Tahoma" w:cs="Tahoma"/>
          <w:sz w:val="20"/>
          <w:szCs w:val="20"/>
        </w:rPr>
        <w:t xml:space="preserve">rozwojowych </w:t>
      </w:r>
      <w:r w:rsidR="000A66E6" w:rsidRPr="00C30270">
        <w:rPr>
          <w:rFonts w:ascii="Tahoma" w:hAnsi="Tahoma" w:cs="Tahoma"/>
          <w:sz w:val="20"/>
          <w:szCs w:val="20"/>
        </w:rPr>
        <w:t>(na rzecz MŚP)</w:t>
      </w:r>
      <w:r w:rsidRPr="00C30270">
        <w:rPr>
          <w:rFonts w:ascii="Tahoma" w:hAnsi="Tahoma" w:cs="Tahoma"/>
          <w:sz w:val="20"/>
          <w:szCs w:val="20"/>
        </w:rPr>
        <w:t xml:space="preserve">, </w:t>
      </w:r>
    </w:p>
    <w:p w14:paraId="5EC7078D" w14:textId="33A50216" w:rsidR="00F061B0" w:rsidRPr="00C30270" w:rsidRDefault="00F061B0" w:rsidP="00F061B0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wsparcie w sporządzaniu specyfikacji usługi </w:t>
      </w:r>
      <w:r w:rsidR="005D2464" w:rsidRPr="00C30270">
        <w:rPr>
          <w:rFonts w:ascii="Tahoma" w:hAnsi="Tahoma" w:cs="Tahoma"/>
          <w:sz w:val="20"/>
          <w:szCs w:val="20"/>
        </w:rPr>
        <w:t>specjalistycznej</w:t>
      </w:r>
      <w:r w:rsidR="000A66E6" w:rsidRPr="00C30270">
        <w:rPr>
          <w:rFonts w:ascii="Tahoma" w:hAnsi="Tahoma" w:cs="Tahoma"/>
          <w:sz w:val="20"/>
          <w:szCs w:val="20"/>
        </w:rPr>
        <w:t xml:space="preserve"> (na rzecz MŚP)</w:t>
      </w:r>
      <w:r w:rsidRPr="00C30270">
        <w:rPr>
          <w:rFonts w:ascii="Tahoma" w:hAnsi="Tahoma" w:cs="Tahoma"/>
          <w:sz w:val="20"/>
          <w:szCs w:val="20"/>
        </w:rPr>
        <w:t xml:space="preserve">, </w:t>
      </w:r>
    </w:p>
    <w:p w14:paraId="1479A576" w14:textId="2168F408" w:rsidR="00F061B0" w:rsidRPr="00C30270" w:rsidRDefault="00F061B0" w:rsidP="00F061B0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pomoc w wyborze </w:t>
      </w:r>
      <w:r w:rsidR="00B26572" w:rsidRPr="00C30270">
        <w:rPr>
          <w:rFonts w:ascii="Tahoma" w:hAnsi="Tahoma" w:cs="Tahoma"/>
          <w:sz w:val="20"/>
          <w:szCs w:val="20"/>
        </w:rPr>
        <w:t>Dostawcy Usług</w:t>
      </w:r>
      <w:r w:rsidR="000A66E6" w:rsidRPr="00C30270">
        <w:rPr>
          <w:rFonts w:ascii="Tahoma" w:hAnsi="Tahoma" w:cs="Tahoma"/>
          <w:sz w:val="20"/>
          <w:szCs w:val="20"/>
        </w:rPr>
        <w:t xml:space="preserve"> (na rzecz MŚP)</w:t>
      </w:r>
      <w:r w:rsidRPr="00C30270">
        <w:rPr>
          <w:rFonts w:ascii="Tahoma" w:hAnsi="Tahoma" w:cs="Tahoma"/>
          <w:sz w:val="20"/>
          <w:szCs w:val="20"/>
        </w:rPr>
        <w:t xml:space="preserve">, </w:t>
      </w:r>
    </w:p>
    <w:p w14:paraId="19CD4F4D" w14:textId="5266A85A" w:rsidR="00F061B0" w:rsidRPr="00C30270" w:rsidRDefault="00F061B0" w:rsidP="00F061B0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wsparcie w </w:t>
      </w:r>
      <w:r w:rsidR="000A66E6" w:rsidRPr="00C30270">
        <w:rPr>
          <w:rFonts w:ascii="Tahoma" w:hAnsi="Tahoma" w:cs="Tahoma"/>
          <w:sz w:val="20"/>
          <w:szCs w:val="20"/>
        </w:rPr>
        <w:t xml:space="preserve">walidowaniu, </w:t>
      </w:r>
      <w:r w:rsidRPr="00C30270">
        <w:rPr>
          <w:rFonts w:ascii="Tahoma" w:hAnsi="Tahoma" w:cs="Tahoma"/>
          <w:sz w:val="20"/>
          <w:szCs w:val="20"/>
        </w:rPr>
        <w:t xml:space="preserve">monitorowaniu i weryfikowaniu świadczonych usług </w:t>
      </w:r>
      <w:r w:rsidR="000A66E6" w:rsidRPr="00C30270">
        <w:rPr>
          <w:rFonts w:ascii="Tahoma" w:hAnsi="Tahoma" w:cs="Tahoma"/>
          <w:sz w:val="20"/>
          <w:szCs w:val="20"/>
        </w:rPr>
        <w:t xml:space="preserve">(na rzecz </w:t>
      </w:r>
      <w:r w:rsidR="005C106F" w:rsidRPr="00C30270">
        <w:rPr>
          <w:rFonts w:ascii="Tahoma" w:hAnsi="Tahoma" w:cs="Tahoma"/>
          <w:sz w:val="20"/>
          <w:szCs w:val="20"/>
        </w:rPr>
        <w:t>Administratora</w:t>
      </w:r>
      <w:r w:rsidR="000A66E6" w:rsidRPr="00C30270">
        <w:rPr>
          <w:rFonts w:ascii="Tahoma" w:hAnsi="Tahoma" w:cs="Tahoma"/>
          <w:sz w:val="20"/>
          <w:szCs w:val="20"/>
        </w:rPr>
        <w:t>)</w:t>
      </w:r>
      <w:r w:rsidR="003139FC" w:rsidRPr="00C30270">
        <w:rPr>
          <w:rFonts w:ascii="Tahoma" w:hAnsi="Tahoma" w:cs="Tahoma"/>
          <w:sz w:val="20"/>
          <w:szCs w:val="20"/>
        </w:rPr>
        <w:t>,</w:t>
      </w:r>
    </w:p>
    <w:p w14:paraId="739CF163" w14:textId="0521DD0E" w:rsidR="00530524" w:rsidRPr="00C30270" w:rsidRDefault="00530524" w:rsidP="00F061B0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wsparcie w zakresie </w:t>
      </w:r>
      <w:r w:rsidR="00F614AE" w:rsidRPr="00C30270">
        <w:rPr>
          <w:rFonts w:ascii="Tahoma" w:hAnsi="Tahoma" w:cs="Tahoma"/>
          <w:sz w:val="20"/>
          <w:szCs w:val="20"/>
        </w:rPr>
        <w:t>negocjacji</w:t>
      </w:r>
      <w:r w:rsidR="003139FC" w:rsidRPr="00C30270">
        <w:rPr>
          <w:rFonts w:ascii="Tahoma" w:hAnsi="Tahoma" w:cs="Tahoma"/>
          <w:sz w:val="20"/>
          <w:szCs w:val="20"/>
        </w:rPr>
        <w:t xml:space="preserve"> pomiędzy MŚP a DU w przypadku zaistnienia sporu dotyczącego realizacji usługi </w:t>
      </w:r>
      <w:r w:rsidR="00F614AE" w:rsidRPr="00C30270">
        <w:rPr>
          <w:rFonts w:ascii="Tahoma" w:hAnsi="Tahoma" w:cs="Tahoma"/>
          <w:sz w:val="20"/>
          <w:szCs w:val="20"/>
        </w:rPr>
        <w:t>i/lub</w:t>
      </w:r>
      <w:r w:rsidR="003139FC" w:rsidRPr="00C30270">
        <w:rPr>
          <w:rFonts w:ascii="Tahoma" w:hAnsi="Tahoma" w:cs="Tahoma"/>
          <w:sz w:val="20"/>
          <w:szCs w:val="20"/>
        </w:rPr>
        <w:t xml:space="preserve"> płatności za usługę</w:t>
      </w:r>
      <w:r w:rsidR="009102CD">
        <w:rPr>
          <w:rFonts w:ascii="Tahoma" w:hAnsi="Tahoma" w:cs="Tahoma"/>
          <w:sz w:val="20"/>
          <w:szCs w:val="20"/>
        </w:rPr>
        <w:t xml:space="preserve"> </w:t>
      </w:r>
      <w:r w:rsidR="009102CD" w:rsidRPr="00C30270">
        <w:rPr>
          <w:rFonts w:ascii="Tahoma" w:hAnsi="Tahoma" w:cs="Tahoma"/>
          <w:sz w:val="20"/>
          <w:szCs w:val="20"/>
        </w:rPr>
        <w:t>(na rzecz Administratora)</w:t>
      </w:r>
      <w:r w:rsidR="003139FC" w:rsidRPr="00C30270">
        <w:rPr>
          <w:rFonts w:ascii="Tahoma" w:hAnsi="Tahoma" w:cs="Tahoma"/>
          <w:sz w:val="20"/>
          <w:szCs w:val="20"/>
        </w:rPr>
        <w:t>,</w:t>
      </w:r>
    </w:p>
    <w:p w14:paraId="7467EF9F" w14:textId="30493A4E" w:rsidR="00F061B0" w:rsidRPr="00C30270" w:rsidRDefault="00F061B0" w:rsidP="00F061B0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konsultacje w zakresie tworzenia nowych usług przez </w:t>
      </w:r>
      <w:r w:rsidR="008F42CF" w:rsidRPr="00C30270">
        <w:rPr>
          <w:rFonts w:ascii="Tahoma" w:hAnsi="Tahoma" w:cs="Tahoma"/>
          <w:sz w:val="20"/>
          <w:szCs w:val="20"/>
        </w:rPr>
        <w:t>DU</w:t>
      </w:r>
      <w:r w:rsidR="000A66E6" w:rsidRPr="00C30270">
        <w:rPr>
          <w:rFonts w:ascii="Tahoma" w:hAnsi="Tahoma" w:cs="Tahoma"/>
          <w:sz w:val="20"/>
          <w:szCs w:val="20"/>
        </w:rPr>
        <w:t xml:space="preserve"> (na rzecz </w:t>
      </w:r>
      <w:r w:rsidR="008F42CF" w:rsidRPr="00C30270">
        <w:rPr>
          <w:rFonts w:ascii="Tahoma" w:hAnsi="Tahoma" w:cs="Tahoma"/>
          <w:sz w:val="20"/>
          <w:szCs w:val="20"/>
        </w:rPr>
        <w:t>DU</w:t>
      </w:r>
      <w:r w:rsidR="000A66E6" w:rsidRPr="00C30270">
        <w:rPr>
          <w:rFonts w:ascii="Tahoma" w:hAnsi="Tahoma" w:cs="Tahoma"/>
          <w:sz w:val="20"/>
          <w:szCs w:val="20"/>
        </w:rPr>
        <w:t>)</w:t>
      </w:r>
      <w:r w:rsidR="003139FC" w:rsidRPr="00C30270">
        <w:rPr>
          <w:rFonts w:ascii="Tahoma" w:hAnsi="Tahoma" w:cs="Tahoma"/>
          <w:sz w:val="20"/>
          <w:szCs w:val="20"/>
        </w:rPr>
        <w:t>.</w:t>
      </w:r>
    </w:p>
    <w:p w14:paraId="52609EDF" w14:textId="4D7D3FCE" w:rsidR="00193FA4" w:rsidRPr="00C30270" w:rsidRDefault="009102CD" w:rsidP="00B835A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02CD">
        <w:rPr>
          <w:rFonts w:ascii="Tahoma" w:hAnsi="Tahoma" w:cs="Tahoma"/>
          <w:sz w:val="20"/>
          <w:szCs w:val="20"/>
        </w:rPr>
        <w:t xml:space="preserve">Procedura angażowania Niezależnego Doradcy </w:t>
      </w:r>
      <w:r>
        <w:rPr>
          <w:rFonts w:ascii="Tahoma" w:hAnsi="Tahoma" w:cs="Tahoma"/>
          <w:sz w:val="20"/>
          <w:szCs w:val="20"/>
        </w:rPr>
        <w:t xml:space="preserve">w zakresie zadań świadczonych </w:t>
      </w:r>
      <w:r w:rsidRPr="009102CD">
        <w:rPr>
          <w:rFonts w:ascii="Tahoma" w:hAnsi="Tahoma" w:cs="Tahoma"/>
          <w:sz w:val="20"/>
          <w:szCs w:val="20"/>
        </w:rPr>
        <w:t>na rzecz MŚP</w:t>
      </w:r>
      <w:r>
        <w:rPr>
          <w:rFonts w:ascii="Tahoma" w:hAnsi="Tahoma" w:cs="Tahoma"/>
          <w:sz w:val="20"/>
          <w:szCs w:val="20"/>
        </w:rPr>
        <w:t>:</w:t>
      </w:r>
    </w:p>
    <w:p w14:paraId="5FBBB171" w14:textId="77777777" w:rsidR="00F64DC2" w:rsidRPr="00C30270" w:rsidRDefault="00193FA4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Przedsiębiorca doko</w:t>
      </w:r>
      <w:r w:rsidR="00F64DC2" w:rsidRPr="00C30270">
        <w:rPr>
          <w:rFonts w:ascii="Tahoma" w:hAnsi="Tahoma" w:cs="Tahoma"/>
          <w:bCs/>
          <w:sz w:val="20"/>
          <w:szCs w:val="20"/>
        </w:rPr>
        <w:t>nuje</w:t>
      </w:r>
      <w:r w:rsidRPr="00C30270">
        <w:rPr>
          <w:rFonts w:ascii="Tahoma" w:hAnsi="Tahoma" w:cs="Tahoma"/>
          <w:bCs/>
          <w:sz w:val="20"/>
          <w:szCs w:val="20"/>
        </w:rPr>
        <w:t xml:space="preserve"> przeglądu dostępnych usług</w:t>
      </w:r>
      <w:r w:rsidR="001712F8" w:rsidRPr="00C30270">
        <w:rPr>
          <w:rFonts w:ascii="Tahoma" w:hAnsi="Tahoma" w:cs="Tahoma"/>
          <w:bCs/>
          <w:sz w:val="20"/>
          <w:szCs w:val="20"/>
        </w:rPr>
        <w:t xml:space="preserve"> w PPWB.</w:t>
      </w:r>
    </w:p>
    <w:p w14:paraId="3E93337D" w14:textId="62182EDF" w:rsidR="00193FA4" w:rsidRDefault="00F64DC2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W przypadku gdy </w:t>
      </w:r>
      <w:r w:rsidR="00193FA4" w:rsidRPr="00C30270">
        <w:rPr>
          <w:rFonts w:ascii="Tahoma" w:hAnsi="Tahoma" w:cs="Tahoma"/>
          <w:bCs/>
          <w:sz w:val="20"/>
          <w:szCs w:val="20"/>
        </w:rPr>
        <w:t>nie znajduje usługi, którą jest zainteresowany lub nie ma sprecyzowanych potrzeb w tym zakresie, może skorzystać z funkcji zgłoszenia zapotrzebowania na pomoc doradczą Niezależnego Doradcy</w:t>
      </w:r>
      <w:r w:rsidR="009102CD">
        <w:rPr>
          <w:rFonts w:ascii="Tahoma" w:hAnsi="Tahoma" w:cs="Tahoma"/>
          <w:bCs/>
          <w:sz w:val="20"/>
          <w:szCs w:val="20"/>
        </w:rPr>
        <w:t xml:space="preserve"> w zakresie:</w:t>
      </w:r>
    </w:p>
    <w:p w14:paraId="1F764561" w14:textId="1D970EC8" w:rsidR="009102CD" w:rsidRPr="00D468A5" w:rsidRDefault="009102CD" w:rsidP="00D468A5">
      <w:pPr>
        <w:pStyle w:val="Akapitzlist"/>
        <w:numPr>
          <w:ilvl w:val="2"/>
          <w:numId w:val="43"/>
        </w:numPr>
        <w:tabs>
          <w:tab w:val="left" w:pos="1418"/>
        </w:tabs>
        <w:spacing w:after="0" w:line="360" w:lineRule="auto"/>
        <w:ind w:left="1418" w:hanging="425"/>
        <w:jc w:val="both"/>
        <w:rPr>
          <w:rFonts w:ascii="Tahoma" w:hAnsi="Tahoma" w:cs="Tahoma"/>
          <w:bCs/>
          <w:sz w:val="20"/>
          <w:szCs w:val="20"/>
        </w:rPr>
      </w:pPr>
      <w:r w:rsidRPr="00D468A5">
        <w:rPr>
          <w:rFonts w:ascii="Tahoma" w:hAnsi="Tahoma" w:cs="Tahoma"/>
          <w:bCs/>
          <w:sz w:val="20"/>
          <w:szCs w:val="20"/>
        </w:rPr>
        <w:t>diagnozy istniejących w firmie potrzeb dotyczących usług rozwojowych,</w:t>
      </w:r>
    </w:p>
    <w:p w14:paraId="635DB935" w14:textId="4F0B688C" w:rsidR="009102CD" w:rsidRPr="00D468A5" w:rsidRDefault="009102CD" w:rsidP="00D468A5">
      <w:pPr>
        <w:pStyle w:val="Akapitzlist"/>
        <w:numPr>
          <w:ilvl w:val="2"/>
          <w:numId w:val="43"/>
        </w:numPr>
        <w:tabs>
          <w:tab w:val="left" w:pos="1418"/>
        </w:tabs>
        <w:spacing w:after="0" w:line="360" w:lineRule="auto"/>
        <w:ind w:left="1418" w:hanging="425"/>
        <w:jc w:val="both"/>
        <w:rPr>
          <w:rFonts w:ascii="Tahoma" w:hAnsi="Tahoma" w:cs="Tahoma"/>
          <w:bCs/>
          <w:sz w:val="20"/>
          <w:szCs w:val="20"/>
        </w:rPr>
      </w:pPr>
      <w:r w:rsidRPr="00D468A5">
        <w:rPr>
          <w:rFonts w:ascii="Tahoma" w:hAnsi="Tahoma" w:cs="Tahoma"/>
          <w:bCs/>
          <w:sz w:val="20"/>
          <w:szCs w:val="20"/>
        </w:rPr>
        <w:t>wsparcia w sporządzaniu specyfikacji usługi specjalistycznej,</w:t>
      </w:r>
    </w:p>
    <w:p w14:paraId="226D1D57" w14:textId="546AAA12" w:rsidR="009102CD" w:rsidRPr="00D468A5" w:rsidRDefault="009102CD" w:rsidP="00D468A5">
      <w:pPr>
        <w:pStyle w:val="Akapitzlist"/>
        <w:numPr>
          <w:ilvl w:val="2"/>
          <w:numId w:val="43"/>
        </w:numPr>
        <w:tabs>
          <w:tab w:val="left" w:pos="1418"/>
        </w:tabs>
        <w:spacing w:after="0" w:line="360" w:lineRule="auto"/>
        <w:ind w:left="1418" w:hanging="425"/>
        <w:jc w:val="both"/>
        <w:rPr>
          <w:rFonts w:ascii="Tahoma" w:hAnsi="Tahoma" w:cs="Tahoma"/>
          <w:bCs/>
          <w:sz w:val="20"/>
          <w:szCs w:val="20"/>
        </w:rPr>
      </w:pPr>
      <w:r w:rsidRPr="00D468A5">
        <w:rPr>
          <w:rFonts w:ascii="Tahoma" w:hAnsi="Tahoma" w:cs="Tahoma"/>
          <w:bCs/>
          <w:sz w:val="20"/>
          <w:szCs w:val="20"/>
        </w:rPr>
        <w:t>pomocy w wyborze Dostawcy Usług.</w:t>
      </w:r>
    </w:p>
    <w:p w14:paraId="302B0A6B" w14:textId="77777777" w:rsidR="00193FA4" w:rsidRPr="00C30270" w:rsidRDefault="00193FA4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Informacja o zgłoszeniu umieszczana jest </w:t>
      </w:r>
      <w:r w:rsidR="000A66E6" w:rsidRPr="00C30270">
        <w:rPr>
          <w:rFonts w:ascii="Tahoma" w:hAnsi="Tahoma" w:cs="Tahoma"/>
          <w:bCs/>
          <w:sz w:val="20"/>
          <w:szCs w:val="20"/>
        </w:rPr>
        <w:t>w</w:t>
      </w:r>
      <w:r w:rsidRPr="00C30270">
        <w:rPr>
          <w:rFonts w:ascii="Tahoma" w:hAnsi="Tahoma" w:cs="Tahoma"/>
          <w:bCs/>
          <w:sz w:val="20"/>
          <w:szCs w:val="20"/>
        </w:rPr>
        <w:t xml:space="preserve"> dedykowanej </w:t>
      </w:r>
      <w:r w:rsidR="000A66E6" w:rsidRPr="00C30270">
        <w:rPr>
          <w:rFonts w:ascii="Tahoma" w:hAnsi="Tahoma" w:cs="Tahoma"/>
          <w:bCs/>
          <w:sz w:val="20"/>
          <w:szCs w:val="20"/>
        </w:rPr>
        <w:t>strefie</w:t>
      </w:r>
      <w:r w:rsidR="002E3165" w:rsidRPr="00C30270">
        <w:rPr>
          <w:rFonts w:ascii="Tahoma" w:hAnsi="Tahoma" w:cs="Tahoma"/>
          <w:bCs/>
          <w:sz w:val="20"/>
          <w:szCs w:val="20"/>
        </w:rPr>
        <w:t xml:space="preserve"> Platform</w:t>
      </w:r>
      <w:r w:rsidR="000A66E6" w:rsidRPr="00C30270">
        <w:rPr>
          <w:rFonts w:ascii="Tahoma" w:hAnsi="Tahoma" w:cs="Tahoma"/>
          <w:bCs/>
          <w:sz w:val="20"/>
          <w:szCs w:val="20"/>
        </w:rPr>
        <w:t>y</w:t>
      </w:r>
      <w:r w:rsidR="002E3165" w:rsidRPr="00C30270">
        <w:rPr>
          <w:rFonts w:ascii="Tahoma" w:hAnsi="Tahoma" w:cs="Tahoma"/>
          <w:bCs/>
          <w:sz w:val="20"/>
          <w:szCs w:val="20"/>
        </w:rPr>
        <w:t>, dostępnej</w:t>
      </w:r>
      <w:r w:rsidRPr="00C30270">
        <w:rPr>
          <w:rFonts w:ascii="Tahoma" w:hAnsi="Tahoma" w:cs="Tahoma"/>
          <w:bCs/>
          <w:sz w:val="20"/>
          <w:szCs w:val="20"/>
        </w:rPr>
        <w:t xml:space="preserve"> dla zarejestrowanych Niezależnych Doradców.</w:t>
      </w:r>
    </w:p>
    <w:p w14:paraId="7E3B73B3" w14:textId="5154E83B" w:rsidR="00193FA4" w:rsidRPr="00C30270" w:rsidRDefault="002E3165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Przedsiębiorcę w</w:t>
      </w:r>
      <w:r w:rsidR="00193FA4" w:rsidRPr="00C30270">
        <w:rPr>
          <w:rFonts w:ascii="Tahoma" w:hAnsi="Tahoma" w:cs="Tahoma"/>
          <w:bCs/>
          <w:sz w:val="20"/>
          <w:szCs w:val="20"/>
        </w:rPr>
        <w:t xml:space="preserve"> wyborze Niezależnego Doradcy </w:t>
      </w:r>
      <w:r w:rsidRPr="00C30270">
        <w:rPr>
          <w:rFonts w:ascii="Tahoma" w:hAnsi="Tahoma" w:cs="Tahoma"/>
          <w:bCs/>
          <w:sz w:val="20"/>
          <w:szCs w:val="20"/>
        </w:rPr>
        <w:t>może wspomagać</w:t>
      </w:r>
      <w:r w:rsidR="00193FA4" w:rsidRPr="00C30270">
        <w:rPr>
          <w:rFonts w:ascii="Tahoma" w:hAnsi="Tahoma" w:cs="Tahoma"/>
          <w:bCs/>
          <w:sz w:val="20"/>
          <w:szCs w:val="20"/>
        </w:rPr>
        <w:t xml:space="preserve"> </w:t>
      </w:r>
      <w:r w:rsidRPr="00C30270">
        <w:rPr>
          <w:rFonts w:ascii="Tahoma" w:hAnsi="Tahoma" w:cs="Tahoma"/>
          <w:bCs/>
          <w:sz w:val="20"/>
          <w:szCs w:val="20"/>
        </w:rPr>
        <w:t>także</w:t>
      </w:r>
      <w:r w:rsidR="00193FA4" w:rsidRPr="00C30270">
        <w:rPr>
          <w:rFonts w:ascii="Tahoma" w:hAnsi="Tahoma" w:cs="Tahoma"/>
          <w:bCs/>
          <w:sz w:val="20"/>
          <w:szCs w:val="20"/>
        </w:rPr>
        <w:t xml:space="preserve"> zespół wsparcia po stronie </w:t>
      </w:r>
      <w:r w:rsidR="005C106F" w:rsidRPr="00C30270">
        <w:rPr>
          <w:rFonts w:ascii="Tahoma" w:hAnsi="Tahoma" w:cs="Tahoma"/>
          <w:bCs/>
          <w:sz w:val="20"/>
          <w:szCs w:val="20"/>
        </w:rPr>
        <w:t>Administratora</w:t>
      </w:r>
      <w:r w:rsidR="00F64DC2" w:rsidRPr="00C30270">
        <w:rPr>
          <w:rFonts w:ascii="Tahoma" w:hAnsi="Tahoma" w:cs="Tahoma"/>
          <w:bCs/>
          <w:sz w:val="20"/>
          <w:szCs w:val="20"/>
        </w:rPr>
        <w:t>.</w:t>
      </w:r>
    </w:p>
    <w:p w14:paraId="49D28925" w14:textId="301BFFC5" w:rsidR="00193FA4" w:rsidRPr="00C30270" w:rsidRDefault="00193FA4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Niezależny Doradca, wybrany do wykonania doradztwa w zakresie </w:t>
      </w:r>
      <w:r w:rsidR="000A66E6" w:rsidRPr="00C30270">
        <w:rPr>
          <w:rFonts w:ascii="Tahoma" w:hAnsi="Tahoma" w:cs="Tahoma"/>
          <w:bCs/>
          <w:sz w:val="20"/>
          <w:szCs w:val="20"/>
        </w:rPr>
        <w:t>diagnozy</w:t>
      </w:r>
      <w:r w:rsidRPr="00C30270">
        <w:rPr>
          <w:rFonts w:ascii="Tahoma" w:hAnsi="Tahoma" w:cs="Tahoma"/>
          <w:bCs/>
          <w:sz w:val="20"/>
          <w:szCs w:val="20"/>
        </w:rPr>
        <w:t xml:space="preserve"> potrzeb, powinien skontaktować się z przedsiębiorcą w celu uzgodnienia terminu wykonania </w:t>
      </w:r>
      <w:r w:rsidR="009102CD">
        <w:rPr>
          <w:rFonts w:ascii="Tahoma" w:hAnsi="Tahoma" w:cs="Tahoma"/>
          <w:bCs/>
          <w:sz w:val="20"/>
          <w:szCs w:val="20"/>
        </w:rPr>
        <w:t xml:space="preserve">oraz wymiaru godzinowego </w:t>
      </w:r>
      <w:r w:rsidRPr="00C30270">
        <w:rPr>
          <w:rFonts w:ascii="Tahoma" w:hAnsi="Tahoma" w:cs="Tahoma"/>
          <w:bCs/>
          <w:sz w:val="20"/>
          <w:szCs w:val="20"/>
        </w:rPr>
        <w:t xml:space="preserve">doradztwa. </w:t>
      </w:r>
      <w:r w:rsidR="009102CD">
        <w:rPr>
          <w:rFonts w:ascii="Tahoma" w:hAnsi="Tahoma" w:cs="Tahoma"/>
          <w:bCs/>
          <w:sz w:val="20"/>
          <w:szCs w:val="20"/>
        </w:rPr>
        <w:t>Administrator może określić</w:t>
      </w:r>
      <w:r w:rsidR="001712F8" w:rsidRPr="00C30270">
        <w:rPr>
          <w:rFonts w:ascii="Tahoma" w:hAnsi="Tahoma" w:cs="Tahoma"/>
          <w:bCs/>
          <w:sz w:val="20"/>
          <w:szCs w:val="20"/>
        </w:rPr>
        <w:t xml:space="preserve"> w </w:t>
      </w:r>
      <w:r w:rsidR="000A66E6" w:rsidRPr="00C30270">
        <w:rPr>
          <w:rFonts w:ascii="Tahoma" w:hAnsi="Tahoma" w:cs="Tahoma"/>
          <w:bCs/>
          <w:sz w:val="20"/>
          <w:szCs w:val="20"/>
        </w:rPr>
        <w:t xml:space="preserve">odrębnym </w:t>
      </w:r>
      <w:r w:rsidR="009102CD">
        <w:rPr>
          <w:rFonts w:ascii="Tahoma" w:hAnsi="Tahoma" w:cs="Tahoma"/>
          <w:bCs/>
          <w:sz w:val="20"/>
          <w:szCs w:val="20"/>
        </w:rPr>
        <w:t>dokumencie maksymalny wymiar godzinowy doradztwa przysługujący jednemu przedsiębiorcy.</w:t>
      </w:r>
    </w:p>
    <w:p w14:paraId="2CE438AB" w14:textId="77777777" w:rsidR="00193FA4" w:rsidRPr="00C30270" w:rsidRDefault="00193FA4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lastRenderedPageBreak/>
        <w:t>Przedsiębiorca i Niezależny Doradca potwierdzają wspólnie uzgodnienie doradztwa na Platformie, co automatycznie uruchamia Zlecenie.</w:t>
      </w:r>
    </w:p>
    <w:p w14:paraId="4A5EC4FF" w14:textId="0F299F02" w:rsidR="00193FA4" w:rsidRPr="00C30270" w:rsidRDefault="00193FA4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Niezależny Doradca sporządza raport z wykonania doradztwa w zakresie analizy potrzeb, wraz z</w:t>
      </w:r>
      <w:r w:rsidR="005D2464" w:rsidRPr="00C30270">
        <w:rPr>
          <w:rFonts w:ascii="Tahoma" w:hAnsi="Tahoma" w:cs="Tahoma"/>
          <w:bCs/>
          <w:sz w:val="20"/>
          <w:szCs w:val="20"/>
        </w:rPr>
        <w:t> </w:t>
      </w:r>
      <w:r w:rsidRPr="00C30270">
        <w:rPr>
          <w:rFonts w:ascii="Tahoma" w:hAnsi="Tahoma" w:cs="Tahoma"/>
          <w:bCs/>
          <w:sz w:val="20"/>
          <w:szCs w:val="20"/>
        </w:rPr>
        <w:t>podaniem wymiaru godzinowego, a po potwierdzeniu przez Przedsiębiorcę, generowane jest rozliczenie tego Zlecenia.</w:t>
      </w:r>
    </w:p>
    <w:p w14:paraId="30B8526A" w14:textId="22CF91AE" w:rsidR="00193FA4" w:rsidRPr="00C30270" w:rsidRDefault="00193FA4" w:rsidP="00647840">
      <w:pPr>
        <w:pStyle w:val="Akapitzlist"/>
        <w:numPr>
          <w:ilvl w:val="1"/>
          <w:numId w:val="17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Zespół wspierający </w:t>
      </w:r>
      <w:r w:rsidR="005C106F" w:rsidRPr="00C30270">
        <w:rPr>
          <w:rFonts w:ascii="Tahoma" w:hAnsi="Tahoma" w:cs="Tahoma"/>
          <w:bCs/>
          <w:sz w:val="20"/>
          <w:szCs w:val="20"/>
        </w:rPr>
        <w:t xml:space="preserve">Administratora </w:t>
      </w:r>
      <w:r w:rsidRPr="00C30270">
        <w:rPr>
          <w:rFonts w:ascii="Tahoma" w:hAnsi="Tahoma" w:cs="Tahoma"/>
          <w:bCs/>
          <w:sz w:val="20"/>
          <w:szCs w:val="20"/>
        </w:rPr>
        <w:t>Platformy prowadzi monitoring Zlecenia.</w:t>
      </w:r>
    </w:p>
    <w:p w14:paraId="2A3E75F0" w14:textId="77777777" w:rsidR="00F31360" w:rsidRPr="00C30270" w:rsidRDefault="00F31360" w:rsidP="00904BA2">
      <w:pPr>
        <w:pStyle w:val="Akapitzlist"/>
        <w:spacing w:after="0" w:line="36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</w:p>
    <w:p w14:paraId="393F5254" w14:textId="1F441AF1" w:rsidR="002E3165" w:rsidRPr="00C30270" w:rsidRDefault="00FD092A" w:rsidP="00B835A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P</w:t>
      </w:r>
      <w:r w:rsidR="001712F8" w:rsidRPr="00C30270">
        <w:rPr>
          <w:rFonts w:ascii="Tahoma" w:hAnsi="Tahoma" w:cs="Tahoma"/>
          <w:sz w:val="20"/>
          <w:szCs w:val="20"/>
        </w:rPr>
        <w:t>rocedura</w:t>
      </w:r>
      <w:r w:rsidR="00F64DC2" w:rsidRPr="00C30270">
        <w:rPr>
          <w:rFonts w:ascii="Tahoma" w:hAnsi="Tahoma" w:cs="Tahoma"/>
          <w:sz w:val="20"/>
          <w:szCs w:val="20"/>
        </w:rPr>
        <w:t xml:space="preserve"> angażowania Niezależnego Doradcy w zakresie </w:t>
      </w:r>
      <w:r w:rsidR="00837AB0" w:rsidRPr="00C30270">
        <w:rPr>
          <w:rFonts w:ascii="Tahoma" w:hAnsi="Tahoma" w:cs="Tahoma"/>
          <w:sz w:val="20"/>
          <w:szCs w:val="20"/>
        </w:rPr>
        <w:t xml:space="preserve">identyfikacji projektowania </w:t>
      </w:r>
      <w:r w:rsidR="006C41C4" w:rsidRPr="00C30270">
        <w:rPr>
          <w:rFonts w:ascii="Tahoma" w:hAnsi="Tahoma" w:cs="Tahoma"/>
          <w:sz w:val="20"/>
          <w:szCs w:val="20"/>
        </w:rPr>
        <w:t xml:space="preserve">usług </w:t>
      </w:r>
      <w:r w:rsidR="00837AB0" w:rsidRPr="00C30270">
        <w:rPr>
          <w:rFonts w:ascii="Tahoma" w:hAnsi="Tahoma" w:cs="Tahoma"/>
          <w:sz w:val="20"/>
          <w:szCs w:val="20"/>
        </w:rPr>
        <w:t xml:space="preserve">rozwojowych </w:t>
      </w:r>
      <w:r w:rsidR="000C2066" w:rsidRPr="00C30270">
        <w:rPr>
          <w:rFonts w:ascii="Tahoma" w:hAnsi="Tahoma" w:cs="Tahoma"/>
          <w:sz w:val="20"/>
          <w:szCs w:val="20"/>
        </w:rPr>
        <w:t xml:space="preserve">na rzecz </w:t>
      </w:r>
      <w:r w:rsidR="00E11519" w:rsidRPr="00C30270">
        <w:rPr>
          <w:rFonts w:ascii="Tahoma" w:hAnsi="Tahoma" w:cs="Tahoma"/>
          <w:sz w:val="20"/>
          <w:szCs w:val="20"/>
        </w:rPr>
        <w:t>DU</w:t>
      </w:r>
      <w:r w:rsidR="009B7E74" w:rsidRPr="00C30270">
        <w:rPr>
          <w:rFonts w:ascii="Tahoma" w:hAnsi="Tahoma" w:cs="Tahoma"/>
          <w:sz w:val="20"/>
          <w:szCs w:val="20"/>
        </w:rPr>
        <w:t>:</w:t>
      </w:r>
      <w:r w:rsidR="001712F8" w:rsidRPr="00C30270">
        <w:rPr>
          <w:rFonts w:ascii="Tahoma" w:hAnsi="Tahoma" w:cs="Tahoma"/>
          <w:sz w:val="20"/>
          <w:szCs w:val="20"/>
        </w:rPr>
        <w:t xml:space="preserve"> </w:t>
      </w:r>
    </w:p>
    <w:p w14:paraId="4D4627B2" w14:textId="697E9324" w:rsidR="003052E7" w:rsidRPr="00C30270" w:rsidRDefault="005D1A5C" w:rsidP="001712F8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 DU</w:t>
      </w:r>
      <w:r w:rsidR="002E3165" w:rsidRPr="00C30270">
        <w:rPr>
          <w:rFonts w:ascii="Tahoma" w:hAnsi="Tahoma" w:cs="Tahoma"/>
          <w:bCs/>
          <w:sz w:val="20"/>
          <w:szCs w:val="20"/>
        </w:rPr>
        <w:t xml:space="preserve"> zainteresowan</w:t>
      </w:r>
      <w:r w:rsidR="00B644E1" w:rsidRPr="00C30270">
        <w:rPr>
          <w:rFonts w:ascii="Tahoma" w:hAnsi="Tahoma" w:cs="Tahoma"/>
          <w:bCs/>
          <w:sz w:val="20"/>
          <w:szCs w:val="20"/>
        </w:rPr>
        <w:t>y</w:t>
      </w:r>
      <w:r w:rsidR="002E3165" w:rsidRPr="00C30270">
        <w:rPr>
          <w:rFonts w:ascii="Tahoma" w:hAnsi="Tahoma" w:cs="Tahoma"/>
          <w:bCs/>
          <w:sz w:val="20"/>
          <w:szCs w:val="20"/>
        </w:rPr>
        <w:t xml:space="preserve"> zaprojektowaniem i wdrożeniem nowej usługi</w:t>
      </w:r>
      <w:r w:rsidR="00837AB0" w:rsidRPr="00C30270">
        <w:rPr>
          <w:rFonts w:ascii="Tahoma" w:hAnsi="Tahoma" w:cs="Tahoma"/>
          <w:bCs/>
          <w:sz w:val="20"/>
          <w:szCs w:val="20"/>
        </w:rPr>
        <w:t>, która będzie oferowana MŚP poprzez Platformę</w:t>
      </w:r>
      <w:r w:rsidR="002E3165" w:rsidRPr="00C30270">
        <w:rPr>
          <w:rFonts w:ascii="Tahoma" w:hAnsi="Tahoma" w:cs="Tahoma"/>
          <w:bCs/>
          <w:sz w:val="20"/>
          <w:szCs w:val="20"/>
        </w:rPr>
        <w:t>, mo</w:t>
      </w:r>
      <w:r w:rsidR="00B644E1" w:rsidRPr="00C30270">
        <w:rPr>
          <w:rFonts w:ascii="Tahoma" w:hAnsi="Tahoma" w:cs="Tahoma"/>
          <w:bCs/>
          <w:sz w:val="20"/>
          <w:szCs w:val="20"/>
        </w:rPr>
        <w:t>że</w:t>
      </w:r>
      <w:r w:rsidR="002E3165" w:rsidRPr="00C30270">
        <w:rPr>
          <w:rFonts w:ascii="Tahoma" w:hAnsi="Tahoma" w:cs="Tahoma"/>
          <w:bCs/>
          <w:sz w:val="20"/>
          <w:szCs w:val="20"/>
        </w:rPr>
        <w:t xml:space="preserve"> skorzystać z funkcji zgłoszenia zapotrzebowania na </w:t>
      </w:r>
      <w:r w:rsidR="00E23AAC" w:rsidRPr="00C30270">
        <w:rPr>
          <w:rFonts w:ascii="Tahoma" w:hAnsi="Tahoma" w:cs="Tahoma"/>
          <w:bCs/>
          <w:sz w:val="20"/>
          <w:szCs w:val="20"/>
        </w:rPr>
        <w:t xml:space="preserve">wsparcie </w:t>
      </w:r>
      <w:r w:rsidR="002E3165" w:rsidRPr="00C30270">
        <w:rPr>
          <w:rFonts w:ascii="Tahoma" w:hAnsi="Tahoma" w:cs="Tahoma"/>
          <w:bCs/>
          <w:sz w:val="20"/>
          <w:szCs w:val="20"/>
        </w:rPr>
        <w:t>Niezależnego Doradcy</w:t>
      </w:r>
      <w:r w:rsidR="00E23AAC" w:rsidRPr="00C30270">
        <w:rPr>
          <w:rFonts w:ascii="Tahoma" w:hAnsi="Tahoma" w:cs="Tahoma"/>
          <w:bCs/>
          <w:sz w:val="20"/>
          <w:szCs w:val="20"/>
        </w:rPr>
        <w:t xml:space="preserve">. </w:t>
      </w:r>
    </w:p>
    <w:p w14:paraId="176DC6EF" w14:textId="37DFB08F" w:rsidR="00BF69C0" w:rsidRPr="00C30270" w:rsidRDefault="00837AB0" w:rsidP="001712F8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Niezależny Doradca</w:t>
      </w:r>
      <w:r w:rsidR="00BF69C0" w:rsidRPr="00C30270">
        <w:rPr>
          <w:rFonts w:ascii="Tahoma" w:hAnsi="Tahoma" w:cs="Tahoma"/>
          <w:bCs/>
          <w:sz w:val="20"/>
          <w:szCs w:val="20"/>
        </w:rPr>
        <w:t xml:space="preserve"> powinien skontaktować się z </w:t>
      </w:r>
      <w:r w:rsidR="005D1A5C" w:rsidRPr="00C30270">
        <w:rPr>
          <w:rFonts w:ascii="Tahoma" w:hAnsi="Tahoma" w:cs="Tahoma"/>
          <w:bCs/>
          <w:sz w:val="20"/>
          <w:szCs w:val="20"/>
        </w:rPr>
        <w:t>DU</w:t>
      </w:r>
      <w:r w:rsidR="00BF69C0" w:rsidRPr="00C30270">
        <w:rPr>
          <w:rFonts w:ascii="Tahoma" w:hAnsi="Tahoma" w:cs="Tahoma"/>
          <w:bCs/>
          <w:sz w:val="20"/>
          <w:szCs w:val="20"/>
        </w:rPr>
        <w:t xml:space="preserve"> w celu uzgodnien</w:t>
      </w:r>
      <w:r w:rsidR="001712F8" w:rsidRPr="00C30270">
        <w:rPr>
          <w:rFonts w:ascii="Tahoma" w:hAnsi="Tahoma" w:cs="Tahoma"/>
          <w:bCs/>
          <w:sz w:val="20"/>
          <w:szCs w:val="20"/>
        </w:rPr>
        <w:t>ia terminu wykonania doradztwa oraz jego zakresu i nakładu pracy.</w:t>
      </w:r>
    </w:p>
    <w:p w14:paraId="69758E8C" w14:textId="657DD35C" w:rsidR="00B644E1" w:rsidRPr="00C30270" w:rsidRDefault="00BF69C0" w:rsidP="001712F8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Niezależny Doradca sporządza raport z wykona</w:t>
      </w:r>
      <w:r w:rsidR="005D2402">
        <w:rPr>
          <w:rFonts w:ascii="Tahoma" w:hAnsi="Tahoma" w:cs="Tahoma"/>
          <w:bCs/>
          <w:sz w:val="20"/>
          <w:szCs w:val="20"/>
        </w:rPr>
        <w:t xml:space="preserve">nia doradztwa na rzecz </w:t>
      </w:r>
      <w:r w:rsidR="005D1A5C" w:rsidRPr="00C30270">
        <w:rPr>
          <w:rFonts w:ascii="Tahoma" w:hAnsi="Tahoma" w:cs="Tahoma"/>
          <w:bCs/>
          <w:sz w:val="20"/>
          <w:szCs w:val="20"/>
        </w:rPr>
        <w:t>DU</w:t>
      </w:r>
      <w:r w:rsidRPr="00C30270">
        <w:rPr>
          <w:rFonts w:ascii="Tahoma" w:hAnsi="Tahoma" w:cs="Tahoma"/>
          <w:bCs/>
          <w:sz w:val="20"/>
          <w:szCs w:val="20"/>
        </w:rPr>
        <w:t>, wraz z</w:t>
      </w:r>
      <w:r w:rsidR="00482312" w:rsidRPr="00C30270">
        <w:rPr>
          <w:rFonts w:ascii="Tahoma" w:hAnsi="Tahoma" w:cs="Tahoma"/>
          <w:bCs/>
          <w:sz w:val="20"/>
          <w:szCs w:val="20"/>
        </w:rPr>
        <w:t> </w:t>
      </w:r>
      <w:r w:rsidRPr="00C30270">
        <w:rPr>
          <w:rFonts w:ascii="Tahoma" w:hAnsi="Tahoma" w:cs="Tahoma"/>
          <w:bCs/>
          <w:sz w:val="20"/>
          <w:szCs w:val="20"/>
        </w:rPr>
        <w:t>podaniem wymiaru godzinowego</w:t>
      </w:r>
      <w:r w:rsidR="00B644E1" w:rsidRPr="00C30270">
        <w:rPr>
          <w:rFonts w:ascii="Tahoma" w:hAnsi="Tahoma" w:cs="Tahoma"/>
          <w:bCs/>
          <w:sz w:val="20"/>
          <w:szCs w:val="20"/>
        </w:rPr>
        <w:t xml:space="preserve">, a po potwierdzeniu przez </w:t>
      </w:r>
      <w:r w:rsidR="005D1A5C" w:rsidRPr="00C30270">
        <w:rPr>
          <w:rFonts w:ascii="Tahoma" w:hAnsi="Tahoma" w:cs="Tahoma"/>
          <w:bCs/>
          <w:sz w:val="20"/>
          <w:szCs w:val="20"/>
        </w:rPr>
        <w:t>DU</w:t>
      </w:r>
      <w:r w:rsidR="00B644E1" w:rsidRPr="00C30270">
        <w:rPr>
          <w:rFonts w:ascii="Tahoma" w:hAnsi="Tahoma" w:cs="Tahoma"/>
          <w:bCs/>
          <w:sz w:val="20"/>
          <w:szCs w:val="20"/>
        </w:rPr>
        <w:t xml:space="preserve">, </w:t>
      </w:r>
      <w:r w:rsidR="00360F59">
        <w:rPr>
          <w:rFonts w:ascii="Tahoma" w:hAnsi="Tahoma" w:cs="Tahoma"/>
          <w:bCs/>
          <w:sz w:val="20"/>
          <w:szCs w:val="20"/>
        </w:rPr>
        <w:t>generowane jest rozliczenie doradztwa</w:t>
      </w:r>
      <w:r w:rsidR="00B644E1" w:rsidRPr="00C30270">
        <w:rPr>
          <w:rFonts w:ascii="Tahoma" w:hAnsi="Tahoma" w:cs="Tahoma"/>
          <w:bCs/>
          <w:sz w:val="20"/>
          <w:szCs w:val="20"/>
        </w:rPr>
        <w:t>.</w:t>
      </w:r>
    </w:p>
    <w:p w14:paraId="5DEA74E3" w14:textId="7A2919C4" w:rsidR="00B644E1" w:rsidRPr="00C30270" w:rsidRDefault="00B644E1" w:rsidP="001712F8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Zespół wspierający Administratora Platformy prowadzi monitoring </w:t>
      </w:r>
      <w:r w:rsidR="00360F59">
        <w:rPr>
          <w:rFonts w:ascii="Tahoma" w:hAnsi="Tahoma" w:cs="Tahoma"/>
          <w:bCs/>
          <w:sz w:val="20"/>
          <w:szCs w:val="20"/>
        </w:rPr>
        <w:t>doradztwa</w:t>
      </w:r>
      <w:r w:rsidRPr="00C30270">
        <w:rPr>
          <w:rFonts w:ascii="Tahoma" w:hAnsi="Tahoma" w:cs="Tahoma"/>
          <w:bCs/>
          <w:sz w:val="20"/>
          <w:szCs w:val="20"/>
        </w:rPr>
        <w:t>.</w:t>
      </w:r>
    </w:p>
    <w:p w14:paraId="0693151D" w14:textId="77777777" w:rsidR="000C2066" w:rsidRPr="00C30270" w:rsidRDefault="000C2066" w:rsidP="000C206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39DBB8C" w14:textId="3BF048AD" w:rsidR="000C2066" w:rsidRPr="00C30270" w:rsidRDefault="00422D97" w:rsidP="00B835A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712F8" w:rsidRPr="00C30270">
        <w:rPr>
          <w:rFonts w:ascii="Tahoma" w:hAnsi="Tahoma" w:cs="Tahoma"/>
          <w:sz w:val="20"/>
          <w:szCs w:val="20"/>
        </w:rPr>
        <w:t xml:space="preserve">rocedura </w:t>
      </w:r>
      <w:r w:rsidR="000C2066" w:rsidRPr="00C30270">
        <w:rPr>
          <w:rFonts w:ascii="Tahoma" w:hAnsi="Tahoma" w:cs="Tahoma"/>
          <w:sz w:val="20"/>
          <w:szCs w:val="20"/>
        </w:rPr>
        <w:t xml:space="preserve">angażowania Niezależnego Doradcy w zakresie oceny i opiniowania zgłoszonych usług </w:t>
      </w:r>
      <w:r w:rsidR="00837AB0" w:rsidRPr="00C30270">
        <w:rPr>
          <w:rFonts w:ascii="Tahoma" w:hAnsi="Tahoma" w:cs="Tahoma"/>
          <w:sz w:val="20"/>
          <w:szCs w:val="20"/>
        </w:rPr>
        <w:t xml:space="preserve">rozwojowych </w:t>
      </w:r>
      <w:r w:rsidR="000C2066" w:rsidRPr="00C30270">
        <w:rPr>
          <w:rFonts w:ascii="Tahoma" w:hAnsi="Tahoma" w:cs="Tahoma"/>
          <w:sz w:val="20"/>
          <w:szCs w:val="20"/>
        </w:rPr>
        <w:t xml:space="preserve">na rzecz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="000C2066" w:rsidRPr="00C30270">
        <w:rPr>
          <w:rFonts w:ascii="Tahoma" w:hAnsi="Tahoma" w:cs="Tahoma"/>
          <w:sz w:val="20"/>
          <w:szCs w:val="20"/>
        </w:rPr>
        <w:t>Platformy</w:t>
      </w:r>
      <w:r w:rsidR="009B7E74" w:rsidRPr="00C30270">
        <w:rPr>
          <w:rFonts w:ascii="Tahoma" w:hAnsi="Tahoma" w:cs="Tahoma"/>
          <w:sz w:val="20"/>
          <w:szCs w:val="20"/>
        </w:rPr>
        <w:t>:</w:t>
      </w:r>
    </w:p>
    <w:p w14:paraId="0C20EA6B" w14:textId="238A514C" w:rsidR="005D2402" w:rsidRDefault="005C106F" w:rsidP="001712F8">
      <w:pPr>
        <w:pStyle w:val="Akapitzlist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Administrator </w:t>
      </w:r>
      <w:r w:rsidR="001712F8" w:rsidRPr="00C30270">
        <w:rPr>
          <w:rFonts w:ascii="Tahoma" w:hAnsi="Tahoma" w:cs="Tahoma"/>
          <w:bCs/>
          <w:sz w:val="20"/>
          <w:szCs w:val="20"/>
        </w:rPr>
        <w:t>PPWB może skorzystać z dostępnej na PPWB  funkcji zgłoszenia zapotrzebowania na wsparcie Niezależnego Doradcy w zakresie</w:t>
      </w:r>
      <w:r w:rsidR="005D2402">
        <w:rPr>
          <w:rFonts w:ascii="Tahoma" w:hAnsi="Tahoma" w:cs="Tahoma"/>
          <w:bCs/>
          <w:sz w:val="20"/>
          <w:szCs w:val="20"/>
        </w:rPr>
        <w:t>:</w:t>
      </w:r>
    </w:p>
    <w:p w14:paraId="6530C4AC" w14:textId="3664275F" w:rsidR="001712F8" w:rsidRDefault="005D2402" w:rsidP="00D468A5">
      <w:pPr>
        <w:pStyle w:val="Akapitzlist"/>
        <w:numPr>
          <w:ilvl w:val="0"/>
          <w:numId w:val="44"/>
        </w:numPr>
        <w:tabs>
          <w:tab w:val="left" w:pos="1418"/>
        </w:tabs>
        <w:spacing w:after="0" w:line="360" w:lineRule="auto"/>
        <w:ind w:left="1418" w:hanging="425"/>
        <w:jc w:val="both"/>
        <w:rPr>
          <w:rFonts w:ascii="Tahoma" w:hAnsi="Tahoma" w:cs="Tahoma"/>
          <w:bCs/>
          <w:sz w:val="20"/>
          <w:szCs w:val="20"/>
        </w:rPr>
      </w:pPr>
      <w:r w:rsidRPr="00D468A5">
        <w:rPr>
          <w:rFonts w:ascii="Tahoma" w:hAnsi="Tahoma" w:cs="Tahoma"/>
          <w:bCs/>
          <w:sz w:val="20"/>
          <w:szCs w:val="20"/>
        </w:rPr>
        <w:t>walidacji, monitorowania i weryfikacji świadczonych usług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53D17119" w14:textId="728D25CD" w:rsidR="005D2402" w:rsidRPr="00C30270" w:rsidRDefault="005D2402" w:rsidP="00D468A5">
      <w:pPr>
        <w:pStyle w:val="Akapitzlist"/>
        <w:numPr>
          <w:ilvl w:val="0"/>
          <w:numId w:val="44"/>
        </w:numPr>
        <w:tabs>
          <w:tab w:val="left" w:pos="1418"/>
        </w:tabs>
        <w:spacing w:after="0" w:line="360" w:lineRule="auto"/>
        <w:ind w:left="1418" w:hanging="425"/>
        <w:jc w:val="both"/>
        <w:rPr>
          <w:rFonts w:ascii="Tahoma" w:hAnsi="Tahoma" w:cs="Tahoma"/>
          <w:bCs/>
          <w:sz w:val="20"/>
          <w:szCs w:val="20"/>
        </w:rPr>
      </w:pPr>
      <w:r w:rsidRPr="00D468A5">
        <w:rPr>
          <w:rFonts w:ascii="Tahoma" w:hAnsi="Tahoma" w:cs="Tahoma"/>
          <w:bCs/>
          <w:sz w:val="20"/>
          <w:szCs w:val="20"/>
        </w:rPr>
        <w:t>negocjacji pomiędzy MŚP a DU w przypadku zaistnienia sporu dotyczącego realizacji usługi i/lub płatności za usługę</w:t>
      </w:r>
    </w:p>
    <w:p w14:paraId="1AF5DA05" w14:textId="6CEDBC61" w:rsidR="001712F8" w:rsidRPr="00C30270" w:rsidRDefault="001712F8" w:rsidP="001712F8">
      <w:pPr>
        <w:pStyle w:val="Akapitzlist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Niezależny Doradca, powinien skontaktować się z </w:t>
      </w:r>
      <w:r w:rsidR="005C106F" w:rsidRPr="00C30270">
        <w:rPr>
          <w:rFonts w:ascii="Tahoma" w:hAnsi="Tahoma" w:cs="Tahoma"/>
          <w:bCs/>
          <w:sz w:val="20"/>
          <w:szCs w:val="20"/>
        </w:rPr>
        <w:t xml:space="preserve">Administratorem </w:t>
      </w:r>
      <w:r w:rsidR="00B835AB" w:rsidRPr="00C30270">
        <w:rPr>
          <w:rFonts w:ascii="Tahoma" w:hAnsi="Tahoma" w:cs="Tahoma"/>
          <w:bCs/>
          <w:sz w:val="20"/>
          <w:szCs w:val="20"/>
        </w:rPr>
        <w:t>PPWB</w:t>
      </w:r>
      <w:r w:rsidRPr="00C30270">
        <w:rPr>
          <w:rFonts w:ascii="Tahoma" w:hAnsi="Tahoma" w:cs="Tahoma"/>
          <w:bCs/>
          <w:sz w:val="20"/>
          <w:szCs w:val="20"/>
        </w:rPr>
        <w:t xml:space="preserve"> w celu uzgodnienia terminu wykonania doradztwa oraz jego zakresu i nakładu pracy.</w:t>
      </w:r>
    </w:p>
    <w:p w14:paraId="64B9BBFE" w14:textId="542C185F" w:rsidR="001712F8" w:rsidRPr="00C30270" w:rsidRDefault="001712F8" w:rsidP="001712F8">
      <w:pPr>
        <w:pStyle w:val="Akapitzlist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Niezależny Doradca sporządza raport z wykonania doradztwa w zakresie pomocy </w:t>
      </w:r>
      <w:r w:rsidR="00365E81" w:rsidRPr="00C30270">
        <w:rPr>
          <w:rFonts w:ascii="Tahoma" w:hAnsi="Tahoma" w:cs="Tahoma"/>
          <w:bCs/>
          <w:sz w:val="20"/>
          <w:szCs w:val="20"/>
        </w:rPr>
        <w:t xml:space="preserve">dla </w:t>
      </w:r>
      <w:r w:rsidR="005C106F" w:rsidRPr="00C30270">
        <w:rPr>
          <w:rFonts w:ascii="Tahoma" w:hAnsi="Tahoma" w:cs="Tahoma"/>
          <w:bCs/>
          <w:sz w:val="20"/>
          <w:szCs w:val="20"/>
        </w:rPr>
        <w:t>Administrator</w:t>
      </w:r>
      <w:r w:rsidR="00365E81" w:rsidRPr="00C30270">
        <w:rPr>
          <w:rFonts w:ascii="Tahoma" w:hAnsi="Tahoma" w:cs="Tahoma"/>
          <w:bCs/>
          <w:sz w:val="20"/>
          <w:szCs w:val="20"/>
        </w:rPr>
        <w:t>a PPWB</w:t>
      </w:r>
      <w:r w:rsidRPr="00C30270">
        <w:rPr>
          <w:rFonts w:ascii="Tahoma" w:hAnsi="Tahoma" w:cs="Tahoma"/>
          <w:bCs/>
          <w:sz w:val="20"/>
          <w:szCs w:val="20"/>
        </w:rPr>
        <w:t xml:space="preserve">, wraz z podaniem wymiaru godzinowego, a po potwierdzeniu przez </w:t>
      </w:r>
      <w:r w:rsidR="005C106F" w:rsidRPr="00C30270">
        <w:rPr>
          <w:rFonts w:ascii="Tahoma" w:hAnsi="Tahoma" w:cs="Tahoma"/>
          <w:bCs/>
          <w:sz w:val="20"/>
          <w:szCs w:val="20"/>
        </w:rPr>
        <w:t>Administratora</w:t>
      </w:r>
      <w:r w:rsidRPr="00C30270">
        <w:rPr>
          <w:rFonts w:ascii="Tahoma" w:hAnsi="Tahoma" w:cs="Tahoma"/>
          <w:bCs/>
          <w:sz w:val="20"/>
          <w:szCs w:val="20"/>
        </w:rPr>
        <w:t xml:space="preserve">, </w:t>
      </w:r>
      <w:r w:rsidR="00B835AB" w:rsidRPr="00C30270">
        <w:rPr>
          <w:rFonts w:ascii="Tahoma" w:hAnsi="Tahoma" w:cs="Tahoma"/>
          <w:bCs/>
          <w:sz w:val="20"/>
          <w:szCs w:val="20"/>
        </w:rPr>
        <w:t>generowane jest rozliczenie</w:t>
      </w:r>
      <w:r w:rsidRPr="00C30270">
        <w:rPr>
          <w:rFonts w:ascii="Tahoma" w:hAnsi="Tahoma" w:cs="Tahoma"/>
          <w:bCs/>
          <w:sz w:val="20"/>
          <w:szCs w:val="20"/>
        </w:rPr>
        <w:t>.</w:t>
      </w:r>
    </w:p>
    <w:p w14:paraId="446DF8BB" w14:textId="338C9A71" w:rsidR="005D2402" w:rsidRDefault="005D240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14:paraId="340DBE56" w14:textId="77777777" w:rsidR="00BF69C0" w:rsidRPr="00C30270" w:rsidRDefault="00BF69C0" w:rsidP="00B644E1">
      <w:pPr>
        <w:pStyle w:val="Akapitzlist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9EC08A2" w14:textId="3B472614" w:rsidR="00E023F7" w:rsidRPr="00C30270" w:rsidRDefault="00B835AB" w:rsidP="00B835A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K</w:t>
      </w:r>
      <w:r w:rsidR="00E023F7" w:rsidRPr="00C30270">
        <w:rPr>
          <w:rFonts w:ascii="Tahoma" w:hAnsi="Tahoma" w:cs="Tahoma"/>
          <w:sz w:val="20"/>
          <w:szCs w:val="20"/>
        </w:rPr>
        <w:t xml:space="preserve">atalog usług </w:t>
      </w:r>
      <w:r w:rsidR="00837AB0" w:rsidRPr="00C30270">
        <w:rPr>
          <w:rFonts w:ascii="Tahoma" w:hAnsi="Tahoma" w:cs="Tahoma"/>
          <w:sz w:val="20"/>
          <w:szCs w:val="20"/>
        </w:rPr>
        <w:t xml:space="preserve">rozwojowych </w:t>
      </w:r>
      <w:r w:rsidR="00E023F7" w:rsidRPr="00C30270">
        <w:rPr>
          <w:rFonts w:ascii="Tahoma" w:hAnsi="Tahoma" w:cs="Tahoma"/>
          <w:sz w:val="20"/>
          <w:szCs w:val="20"/>
        </w:rPr>
        <w:t xml:space="preserve">kwalifikowalnych </w:t>
      </w:r>
      <w:r w:rsidR="0046240D" w:rsidRPr="00C30270">
        <w:rPr>
          <w:rFonts w:ascii="Tahoma" w:hAnsi="Tahoma" w:cs="Tahoma"/>
          <w:sz w:val="20"/>
          <w:szCs w:val="20"/>
        </w:rPr>
        <w:t>w ramach</w:t>
      </w:r>
      <w:r w:rsidR="00E023F7" w:rsidRPr="00C30270">
        <w:rPr>
          <w:rFonts w:ascii="Tahoma" w:hAnsi="Tahoma" w:cs="Tahoma"/>
          <w:sz w:val="20"/>
          <w:szCs w:val="20"/>
        </w:rPr>
        <w:t xml:space="preserve"> Platformy</w:t>
      </w:r>
      <w:r w:rsidR="00F31360" w:rsidRPr="00C30270">
        <w:rPr>
          <w:rFonts w:ascii="Tahoma" w:hAnsi="Tahoma" w:cs="Tahoma"/>
          <w:sz w:val="20"/>
          <w:szCs w:val="20"/>
        </w:rPr>
        <w:t xml:space="preserve"> ma charakter otwarty</w:t>
      </w:r>
      <w:r w:rsidRPr="00C30270">
        <w:rPr>
          <w:rFonts w:ascii="Tahoma" w:hAnsi="Tahoma" w:cs="Tahoma"/>
          <w:sz w:val="20"/>
          <w:szCs w:val="20"/>
        </w:rPr>
        <w:t>. Poniżej podano przykładowe typy usług, jakie mogą pojawić się na PPWB:</w:t>
      </w:r>
    </w:p>
    <w:p w14:paraId="7F13FB80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Wdrażanie systemów zarządzania jakością </w:t>
      </w:r>
    </w:p>
    <w:p w14:paraId="3CA456BC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Analiza i optymalizacja procesów produkcji i logistyki </w:t>
      </w:r>
    </w:p>
    <w:p w14:paraId="07A0403E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Doradztwo w zakresie zgłoszenia wniosku patentowego</w:t>
      </w:r>
    </w:p>
    <w:p w14:paraId="502CCAF8" w14:textId="3A4740B6" w:rsidR="005D2464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Badania rynków zagranicznych i analiza możliwości </w:t>
      </w:r>
      <w:r w:rsidR="005D2464" w:rsidRPr="00C30270">
        <w:rPr>
          <w:rFonts w:ascii="Tahoma" w:hAnsi="Tahoma" w:cs="Tahoma"/>
          <w:bCs/>
          <w:sz w:val="20"/>
          <w:szCs w:val="20"/>
        </w:rPr>
        <w:t>eksportowych przedsiębiorstw</w:t>
      </w:r>
      <w:r w:rsidR="006674AE" w:rsidRPr="00C30270">
        <w:rPr>
          <w:rFonts w:ascii="Tahoma" w:hAnsi="Tahoma" w:cs="Tahoma"/>
          <w:bCs/>
          <w:sz w:val="20"/>
          <w:szCs w:val="20"/>
        </w:rPr>
        <w:t>a</w:t>
      </w:r>
    </w:p>
    <w:p w14:paraId="43C7610A" w14:textId="61736508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Wsparcie </w:t>
      </w:r>
      <w:r w:rsidR="00837AB0" w:rsidRPr="00C30270">
        <w:rPr>
          <w:rFonts w:ascii="Tahoma" w:hAnsi="Tahoma" w:cs="Tahoma"/>
          <w:bCs/>
          <w:sz w:val="20"/>
          <w:szCs w:val="20"/>
        </w:rPr>
        <w:t xml:space="preserve">prawne i marketingowe </w:t>
      </w:r>
      <w:r w:rsidRPr="00C30270">
        <w:rPr>
          <w:rFonts w:ascii="Tahoma" w:hAnsi="Tahoma" w:cs="Tahoma"/>
          <w:bCs/>
          <w:sz w:val="20"/>
          <w:szCs w:val="20"/>
        </w:rPr>
        <w:t>w rozpoczynaniu działa</w:t>
      </w:r>
      <w:r w:rsidR="00837AB0" w:rsidRPr="00C30270">
        <w:rPr>
          <w:rFonts w:ascii="Tahoma" w:hAnsi="Tahoma" w:cs="Tahoma"/>
          <w:bCs/>
          <w:sz w:val="20"/>
          <w:szCs w:val="20"/>
        </w:rPr>
        <w:t>lności na rynkach zagranicznych.</w:t>
      </w:r>
    </w:p>
    <w:p w14:paraId="52E29DBD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Opracowanie strategii innowacji (analiza rynku, określenie stopnia innowacji, analizy obiorców i konkurencji, zarządzanie rozwojem innowacji, analiza ryzyka wdrożenia innowacji) </w:t>
      </w:r>
    </w:p>
    <w:p w14:paraId="5ACA4515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Analiza automatyzacji procesów sprzedaży z wykorzystaniem rozwiązań IT</w:t>
      </w:r>
    </w:p>
    <w:p w14:paraId="1CC92646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Analiza dostawców innowacyjnych rozwiązań w zakresie określonej branży </w:t>
      </w:r>
    </w:p>
    <w:p w14:paraId="6BCE17A1" w14:textId="77777777" w:rsidR="00E023F7" w:rsidRPr="00C30270" w:rsidRDefault="00E023F7" w:rsidP="00B835AB">
      <w:pPr>
        <w:pStyle w:val="Akapitzlist"/>
        <w:numPr>
          <w:ilvl w:val="0"/>
          <w:numId w:val="19"/>
        </w:numPr>
        <w:tabs>
          <w:tab w:val="left" w:pos="993"/>
          <w:tab w:val="left" w:pos="1985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 xml:space="preserve">Doradztwo w zakresie zarządzania własnością intelektualną oraz w zakresie ochrony praw własności intelektualnej, badanie czystości patentowej </w:t>
      </w:r>
    </w:p>
    <w:p w14:paraId="5C6D7146" w14:textId="77777777" w:rsidR="00E023F7" w:rsidRPr="00C30270" w:rsidRDefault="00E023F7" w:rsidP="00A15421">
      <w:pPr>
        <w:pStyle w:val="Akapitzlist"/>
        <w:numPr>
          <w:ilvl w:val="0"/>
          <w:numId w:val="19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Identyfikacja oraz mapowanie kluczowych procesów biznesowych związanych z wdrażaniem innowacji, ich modyfikacja i optymalizacja</w:t>
      </w:r>
    </w:p>
    <w:p w14:paraId="6D9F78F2" w14:textId="77777777" w:rsidR="00E023F7" w:rsidRPr="00C30270" w:rsidRDefault="00E023F7" w:rsidP="00A15421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Doradztwo w opracowaniu dokumentacji funkcjonalnej/technicznej niezbędnej do wdrożenia innowacji</w:t>
      </w:r>
    </w:p>
    <w:p w14:paraId="19EFD90C" w14:textId="77777777" w:rsidR="00E023F7" w:rsidRPr="00C30270" w:rsidRDefault="00E023F7" w:rsidP="00A15421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Analiza wpływu wdrożenia innowacyjnej technologii na środowisko naturalne</w:t>
      </w:r>
    </w:p>
    <w:p w14:paraId="21666206" w14:textId="77777777" w:rsidR="00E023F7" w:rsidRPr="00C30270" w:rsidRDefault="00E023F7" w:rsidP="00A15421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Usługi w zakresie wzornictwa</w:t>
      </w:r>
    </w:p>
    <w:p w14:paraId="6FCB50A6" w14:textId="77777777" w:rsidR="00E023F7" w:rsidRPr="00C30270" w:rsidRDefault="00E023F7" w:rsidP="00A15421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C30270">
        <w:rPr>
          <w:rFonts w:ascii="Tahoma" w:hAnsi="Tahoma" w:cs="Tahoma"/>
          <w:bCs/>
          <w:sz w:val="20"/>
          <w:szCs w:val="20"/>
        </w:rPr>
        <w:t>Ekoinnowacje</w:t>
      </w:r>
      <w:proofErr w:type="spellEnd"/>
    </w:p>
    <w:p w14:paraId="65E1F3A7" w14:textId="0E4BC88E" w:rsidR="006A24CD" w:rsidRPr="00C30270" w:rsidRDefault="006A24CD" w:rsidP="00A15421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ahoma" w:hAnsi="Tahoma" w:cs="Tahoma"/>
          <w:bCs/>
          <w:sz w:val="20"/>
          <w:szCs w:val="20"/>
        </w:rPr>
      </w:pPr>
      <w:r w:rsidRPr="00C30270">
        <w:rPr>
          <w:rFonts w:ascii="Tahoma" w:hAnsi="Tahoma" w:cs="Tahoma"/>
          <w:bCs/>
          <w:sz w:val="20"/>
          <w:szCs w:val="20"/>
        </w:rPr>
        <w:t>Inne</w:t>
      </w:r>
      <w:r w:rsidR="00467B2E" w:rsidRPr="00C30270">
        <w:rPr>
          <w:rFonts w:ascii="Tahoma" w:hAnsi="Tahoma" w:cs="Tahoma"/>
          <w:bCs/>
          <w:sz w:val="20"/>
          <w:szCs w:val="20"/>
        </w:rPr>
        <w:t>, zaproponowan</w:t>
      </w:r>
      <w:r w:rsidR="0046240D" w:rsidRPr="00C30270">
        <w:rPr>
          <w:rFonts w:ascii="Tahoma" w:hAnsi="Tahoma" w:cs="Tahoma"/>
          <w:bCs/>
          <w:sz w:val="20"/>
          <w:szCs w:val="20"/>
        </w:rPr>
        <w:t xml:space="preserve">e przez </w:t>
      </w:r>
      <w:r w:rsidR="00A14000" w:rsidRPr="00C30270">
        <w:rPr>
          <w:rFonts w:ascii="Tahoma" w:hAnsi="Tahoma" w:cs="Tahoma"/>
          <w:bCs/>
          <w:sz w:val="20"/>
          <w:szCs w:val="20"/>
        </w:rPr>
        <w:t>Dostawców Usług</w:t>
      </w:r>
      <w:r w:rsidR="0046240D" w:rsidRPr="00C30270">
        <w:rPr>
          <w:rFonts w:ascii="Tahoma" w:hAnsi="Tahoma" w:cs="Tahoma"/>
          <w:bCs/>
          <w:sz w:val="20"/>
          <w:szCs w:val="20"/>
        </w:rPr>
        <w:t xml:space="preserve"> lub </w:t>
      </w:r>
      <w:r w:rsidR="00A14000" w:rsidRPr="00C30270">
        <w:rPr>
          <w:rFonts w:ascii="Tahoma" w:hAnsi="Tahoma" w:cs="Tahoma"/>
          <w:bCs/>
          <w:sz w:val="20"/>
          <w:szCs w:val="20"/>
        </w:rPr>
        <w:t xml:space="preserve">zgłoszone przez przedsiębiorców, wpisujące się w definicję </w:t>
      </w:r>
      <w:r w:rsidR="004A7822" w:rsidRPr="00C30270">
        <w:rPr>
          <w:rFonts w:ascii="Tahoma" w:hAnsi="Tahoma" w:cs="Tahoma"/>
          <w:bCs/>
          <w:sz w:val="20"/>
          <w:szCs w:val="20"/>
        </w:rPr>
        <w:t>usług</w:t>
      </w:r>
      <w:r w:rsidR="00A14000" w:rsidRPr="00C30270">
        <w:rPr>
          <w:rFonts w:ascii="Tahoma" w:hAnsi="Tahoma" w:cs="Tahoma"/>
          <w:bCs/>
          <w:sz w:val="20"/>
          <w:szCs w:val="20"/>
        </w:rPr>
        <w:t>i</w:t>
      </w:r>
      <w:r w:rsidR="004A7822" w:rsidRPr="00C30270">
        <w:rPr>
          <w:rFonts w:ascii="Tahoma" w:hAnsi="Tahoma" w:cs="Tahoma"/>
          <w:bCs/>
          <w:sz w:val="20"/>
          <w:szCs w:val="20"/>
        </w:rPr>
        <w:t xml:space="preserve"> rozwojow</w:t>
      </w:r>
      <w:r w:rsidR="00A14000" w:rsidRPr="00C30270">
        <w:rPr>
          <w:rFonts w:ascii="Tahoma" w:hAnsi="Tahoma" w:cs="Tahoma"/>
          <w:bCs/>
          <w:sz w:val="20"/>
          <w:szCs w:val="20"/>
        </w:rPr>
        <w:t>ej</w:t>
      </w:r>
      <w:r w:rsidR="004A7822" w:rsidRPr="00C30270">
        <w:rPr>
          <w:rFonts w:ascii="Tahoma" w:hAnsi="Tahoma" w:cs="Tahoma"/>
          <w:bCs/>
          <w:sz w:val="20"/>
          <w:szCs w:val="20"/>
        </w:rPr>
        <w:t xml:space="preserve"> (standardow</w:t>
      </w:r>
      <w:r w:rsidR="00A14000" w:rsidRPr="00C30270">
        <w:rPr>
          <w:rFonts w:ascii="Tahoma" w:hAnsi="Tahoma" w:cs="Tahoma"/>
          <w:bCs/>
          <w:sz w:val="20"/>
          <w:szCs w:val="20"/>
        </w:rPr>
        <w:t>ej</w:t>
      </w:r>
      <w:r w:rsidR="004A7822" w:rsidRPr="00C30270">
        <w:rPr>
          <w:rFonts w:ascii="Tahoma" w:hAnsi="Tahoma" w:cs="Tahoma"/>
          <w:bCs/>
          <w:sz w:val="20"/>
          <w:szCs w:val="20"/>
        </w:rPr>
        <w:t>, specjalistyczn</w:t>
      </w:r>
      <w:r w:rsidR="00A14000" w:rsidRPr="00C30270">
        <w:rPr>
          <w:rFonts w:ascii="Tahoma" w:hAnsi="Tahoma" w:cs="Tahoma"/>
          <w:bCs/>
          <w:sz w:val="20"/>
          <w:szCs w:val="20"/>
        </w:rPr>
        <w:t>ej</w:t>
      </w:r>
      <w:r w:rsidR="004A7822" w:rsidRPr="00C30270">
        <w:rPr>
          <w:rFonts w:ascii="Tahoma" w:hAnsi="Tahoma" w:cs="Tahoma"/>
          <w:bCs/>
          <w:sz w:val="20"/>
          <w:szCs w:val="20"/>
        </w:rPr>
        <w:t>)</w:t>
      </w:r>
      <w:r w:rsidR="00D3322A" w:rsidRPr="00C30270">
        <w:rPr>
          <w:rFonts w:ascii="Tahoma" w:hAnsi="Tahoma" w:cs="Tahoma"/>
          <w:bCs/>
          <w:sz w:val="20"/>
          <w:szCs w:val="20"/>
        </w:rPr>
        <w:t>.</w:t>
      </w:r>
    </w:p>
    <w:p w14:paraId="284D378B" w14:textId="77777777" w:rsidR="006A24CD" w:rsidRPr="00C30270" w:rsidRDefault="006A24CD" w:rsidP="006A24CD">
      <w:pPr>
        <w:tabs>
          <w:tab w:val="left" w:pos="764"/>
          <w:tab w:val="left" w:pos="851"/>
          <w:tab w:val="left" w:pos="1134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5589C39" w14:textId="77777777" w:rsidR="00C57C87" w:rsidRPr="00C30270" w:rsidRDefault="009B0EFA" w:rsidP="00A51F78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="Tahoma" w:hAnsi="Tahoma" w:cs="Tahoma"/>
          <w:b/>
          <w:color w:val="auto"/>
          <w:sz w:val="20"/>
          <w:szCs w:val="20"/>
          <w:lang w:val="pl-PL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§</w:t>
      </w:r>
      <w:r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 xml:space="preserve"> </w:t>
      </w:r>
      <w:r w:rsidR="00B835AB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3</w:t>
      </w:r>
    </w:p>
    <w:p w14:paraId="236E108C" w14:textId="77777777" w:rsidR="003068E8" w:rsidRPr="00C30270" w:rsidRDefault="003068E8" w:rsidP="009B0EFA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="Tahoma" w:hAnsi="Tahoma" w:cs="Tahoma"/>
          <w:b/>
          <w:color w:val="auto"/>
          <w:sz w:val="20"/>
          <w:szCs w:val="20"/>
          <w:lang w:val="pl-PL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 xml:space="preserve">NABÓR </w:t>
      </w:r>
      <w:r w:rsidR="00466CE9" w:rsidRPr="00C30270">
        <w:rPr>
          <w:rFonts w:ascii="Tahoma" w:hAnsi="Tahoma" w:cs="Tahoma"/>
          <w:b/>
          <w:color w:val="auto"/>
          <w:sz w:val="20"/>
          <w:szCs w:val="20"/>
        </w:rPr>
        <w:t>WNI</w:t>
      </w:r>
      <w:r w:rsidR="00184BD2" w:rsidRPr="00C30270">
        <w:rPr>
          <w:rFonts w:ascii="Tahoma" w:hAnsi="Tahoma" w:cs="Tahoma"/>
          <w:b/>
          <w:color w:val="auto"/>
          <w:sz w:val="20"/>
          <w:szCs w:val="20"/>
        </w:rPr>
        <w:t>OSKÓW O UMIESZCZENIE W WYKAZ</w:t>
      </w:r>
      <w:r w:rsidR="002940D4" w:rsidRPr="00C30270">
        <w:rPr>
          <w:rFonts w:ascii="Tahoma" w:hAnsi="Tahoma" w:cs="Tahoma"/>
          <w:b/>
          <w:color w:val="auto"/>
          <w:sz w:val="20"/>
          <w:szCs w:val="20"/>
        </w:rPr>
        <w:t>IE</w:t>
      </w:r>
      <w:r w:rsidR="00184BD2" w:rsidRPr="00C3027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8F1F39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NIEZALEŻNYCH DORADCÓW</w:t>
      </w:r>
    </w:p>
    <w:p w14:paraId="507D9C88" w14:textId="10A96FC8" w:rsidR="00E37394" w:rsidRPr="00C30270" w:rsidRDefault="00264AC2" w:rsidP="00A1400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Nabór ma charakter ciągły</w:t>
      </w:r>
      <w:r w:rsidR="00895839" w:rsidRPr="00C30270">
        <w:rPr>
          <w:rFonts w:ascii="Tahoma" w:hAnsi="Tahoma" w:cs="Tahoma"/>
          <w:sz w:val="20"/>
          <w:szCs w:val="20"/>
        </w:rPr>
        <w:t xml:space="preserve"> i trwa</w:t>
      </w:r>
      <w:r w:rsidR="00DC00D6" w:rsidRPr="00C30270">
        <w:rPr>
          <w:rFonts w:ascii="Tahoma" w:hAnsi="Tahoma" w:cs="Tahoma"/>
          <w:sz w:val="20"/>
          <w:szCs w:val="20"/>
        </w:rPr>
        <w:t xml:space="preserve"> od </w:t>
      </w:r>
      <w:r w:rsidR="002950D9" w:rsidRPr="00C30270">
        <w:rPr>
          <w:rFonts w:ascii="Tahoma" w:hAnsi="Tahoma" w:cs="Tahoma"/>
          <w:sz w:val="20"/>
          <w:szCs w:val="20"/>
        </w:rPr>
        <w:t xml:space="preserve">dnia </w:t>
      </w:r>
      <w:r w:rsidR="00A4507C" w:rsidRPr="00C30270">
        <w:rPr>
          <w:rFonts w:ascii="Tahoma" w:hAnsi="Tahoma" w:cs="Tahoma"/>
          <w:sz w:val="20"/>
          <w:szCs w:val="20"/>
        </w:rPr>
        <w:t>następującego po opublikowani</w:t>
      </w:r>
      <w:r w:rsidR="002950D9" w:rsidRPr="00C30270">
        <w:rPr>
          <w:rFonts w:ascii="Tahoma" w:hAnsi="Tahoma" w:cs="Tahoma"/>
          <w:sz w:val="20"/>
          <w:szCs w:val="20"/>
        </w:rPr>
        <w:t>u</w:t>
      </w:r>
      <w:r w:rsidR="00A4507C" w:rsidRPr="00C30270">
        <w:rPr>
          <w:rFonts w:ascii="Tahoma" w:hAnsi="Tahoma" w:cs="Tahoma"/>
          <w:sz w:val="20"/>
          <w:szCs w:val="20"/>
        </w:rPr>
        <w:t xml:space="preserve"> </w:t>
      </w:r>
      <w:r w:rsidR="00DC00D6" w:rsidRPr="00C30270">
        <w:rPr>
          <w:rFonts w:ascii="Tahoma" w:hAnsi="Tahoma" w:cs="Tahoma"/>
          <w:sz w:val="20"/>
          <w:szCs w:val="20"/>
        </w:rPr>
        <w:t xml:space="preserve">ogłoszenia o naborze </w:t>
      </w:r>
      <w:r w:rsidR="00534312" w:rsidRPr="00C30270">
        <w:rPr>
          <w:rFonts w:ascii="Tahoma" w:hAnsi="Tahoma" w:cs="Tahoma"/>
          <w:sz w:val="20"/>
          <w:szCs w:val="20"/>
        </w:rPr>
        <w:t xml:space="preserve">na </w:t>
      </w:r>
      <w:r w:rsidR="00513CD8" w:rsidRPr="00C30270">
        <w:rPr>
          <w:rFonts w:ascii="Tahoma" w:hAnsi="Tahoma" w:cs="Tahoma"/>
          <w:sz w:val="20"/>
          <w:szCs w:val="20"/>
        </w:rPr>
        <w:t>S</w:t>
      </w:r>
      <w:r w:rsidR="005B1861" w:rsidRPr="00C30270">
        <w:rPr>
          <w:rFonts w:ascii="Tahoma" w:hAnsi="Tahoma" w:cs="Tahoma"/>
          <w:sz w:val="20"/>
          <w:szCs w:val="20"/>
        </w:rPr>
        <w:t xml:space="preserve">tronie </w:t>
      </w:r>
      <w:r w:rsidR="00513CD8" w:rsidRPr="00C30270">
        <w:rPr>
          <w:rFonts w:ascii="Tahoma" w:hAnsi="Tahoma" w:cs="Tahoma"/>
          <w:sz w:val="20"/>
          <w:szCs w:val="20"/>
        </w:rPr>
        <w:t>WWW</w:t>
      </w:r>
      <w:r w:rsidR="005B1861" w:rsidRPr="00C30270">
        <w:rPr>
          <w:rFonts w:ascii="Tahoma" w:hAnsi="Tahoma" w:cs="Tahoma"/>
          <w:sz w:val="20"/>
          <w:szCs w:val="20"/>
        </w:rPr>
        <w:t xml:space="preserve"> </w:t>
      </w:r>
      <w:r w:rsidR="005D2402">
        <w:rPr>
          <w:rFonts w:ascii="Tahoma" w:hAnsi="Tahoma" w:cs="Tahoma"/>
          <w:sz w:val="20"/>
          <w:szCs w:val="20"/>
        </w:rPr>
        <w:t xml:space="preserve">i/lub stronie internetowej Administratora </w:t>
      </w:r>
      <w:r w:rsidR="00872320" w:rsidRPr="00C30270">
        <w:rPr>
          <w:rFonts w:ascii="Tahoma" w:hAnsi="Tahoma" w:cs="Tahoma"/>
          <w:sz w:val="20"/>
          <w:szCs w:val="20"/>
        </w:rPr>
        <w:t xml:space="preserve">do </w:t>
      </w:r>
      <w:r w:rsidR="00E37394" w:rsidRPr="00C30270">
        <w:rPr>
          <w:rFonts w:ascii="Tahoma" w:hAnsi="Tahoma" w:cs="Tahoma"/>
          <w:sz w:val="20"/>
          <w:szCs w:val="20"/>
        </w:rPr>
        <w:t xml:space="preserve">dnia </w:t>
      </w:r>
      <w:r w:rsidR="00B835AB" w:rsidRPr="00C30270">
        <w:rPr>
          <w:rFonts w:ascii="Tahoma" w:hAnsi="Tahoma" w:cs="Tahoma"/>
          <w:sz w:val="20"/>
          <w:szCs w:val="20"/>
        </w:rPr>
        <w:t xml:space="preserve">zakończenia </w:t>
      </w:r>
      <w:r w:rsidR="005D2402">
        <w:rPr>
          <w:rFonts w:ascii="Tahoma" w:hAnsi="Tahoma" w:cs="Tahoma"/>
          <w:sz w:val="20"/>
          <w:szCs w:val="20"/>
        </w:rPr>
        <w:t>N</w:t>
      </w:r>
      <w:r w:rsidR="00B835AB" w:rsidRPr="00C30270">
        <w:rPr>
          <w:rFonts w:ascii="Tahoma" w:hAnsi="Tahoma" w:cs="Tahoma"/>
          <w:sz w:val="20"/>
          <w:szCs w:val="20"/>
        </w:rPr>
        <w:t xml:space="preserve">aboru ogłoszonego przez </w:t>
      </w:r>
      <w:r w:rsidR="005C106F" w:rsidRPr="00C30270">
        <w:rPr>
          <w:rFonts w:ascii="Tahoma" w:hAnsi="Tahoma" w:cs="Tahoma"/>
          <w:sz w:val="20"/>
          <w:szCs w:val="20"/>
        </w:rPr>
        <w:t>Administratora</w:t>
      </w:r>
      <w:r w:rsidR="00B835AB" w:rsidRPr="00C30270">
        <w:rPr>
          <w:rFonts w:ascii="Tahoma" w:hAnsi="Tahoma" w:cs="Tahoma"/>
          <w:sz w:val="20"/>
          <w:szCs w:val="20"/>
        </w:rPr>
        <w:t>.</w:t>
      </w:r>
    </w:p>
    <w:p w14:paraId="7DEAE6CB" w14:textId="77777777" w:rsidR="00870305" w:rsidRPr="00C30270" w:rsidRDefault="00E073C5" w:rsidP="00A1400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 </w:t>
      </w:r>
      <w:r w:rsidR="00590C6D" w:rsidRPr="00C30270">
        <w:rPr>
          <w:rFonts w:ascii="Tahoma" w:hAnsi="Tahoma" w:cs="Tahoma"/>
          <w:sz w:val="20"/>
          <w:szCs w:val="20"/>
        </w:rPr>
        <w:t>Naborze</w:t>
      </w:r>
      <w:r w:rsidR="00035516" w:rsidRPr="00C30270">
        <w:rPr>
          <w:rFonts w:ascii="Tahoma" w:hAnsi="Tahoma" w:cs="Tahoma"/>
          <w:sz w:val="20"/>
          <w:szCs w:val="20"/>
        </w:rPr>
        <w:t xml:space="preserve"> </w:t>
      </w:r>
      <w:r w:rsidR="00B30DC6" w:rsidRPr="00C30270">
        <w:rPr>
          <w:rFonts w:ascii="Tahoma" w:hAnsi="Tahoma" w:cs="Tahoma"/>
          <w:sz w:val="20"/>
          <w:szCs w:val="20"/>
        </w:rPr>
        <w:t xml:space="preserve">mogą brać </w:t>
      </w:r>
      <w:r w:rsidRPr="00C30270">
        <w:rPr>
          <w:rFonts w:ascii="Tahoma" w:hAnsi="Tahoma" w:cs="Tahoma"/>
          <w:sz w:val="20"/>
          <w:szCs w:val="20"/>
        </w:rPr>
        <w:t xml:space="preserve">udział kandydaci z Polski i z zagranicy. </w:t>
      </w:r>
    </w:p>
    <w:p w14:paraId="4D5824FF" w14:textId="259B7CB6" w:rsidR="00AF3CF0" w:rsidRPr="00A00C79" w:rsidRDefault="00590C6D" w:rsidP="003D4C7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00C79">
        <w:rPr>
          <w:rFonts w:ascii="Tahoma" w:hAnsi="Tahoma" w:cs="Tahoma"/>
          <w:sz w:val="20"/>
          <w:szCs w:val="20"/>
        </w:rPr>
        <w:t>Ubiegający się o wpis</w:t>
      </w:r>
      <w:r w:rsidR="00AF3CF0" w:rsidRPr="00A00C79">
        <w:rPr>
          <w:rFonts w:ascii="Tahoma" w:hAnsi="Tahoma" w:cs="Tahoma"/>
          <w:sz w:val="20"/>
          <w:szCs w:val="20"/>
        </w:rPr>
        <w:t xml:space="preserve"> dokonywa</w:t>
      </w:r>
      <w:r w:rsidRPr="00A00C79">
        <w:rPr>
          <w:rFonts w:ascii="Tahoma" w:hAnsi="Tahoma" w:cs="Tahoma"/>
          <w:sz w:val="20"/>
          <w:szCs w:val="20"/>
        </w:rPr>
        <w:t>ć</w:t>
      </w:r>
      <w:r w:rsidR="00AF3CF0" w:rsidRPr="00A00C79">
        <w:rPr>
          <w:rFonts w:ascii="Tahoma" w:hAnsi="Tahoma" w:cs="Tahoma"/>
          <w:sz w:val="20"/>
          <w:szCs w:val="20"/>
        </w:rPr>
        <w:t xml:space="preserve"> będ</w:t>
      </w:r>
      <w:r w:rsidRPr="00A00C79">
        <w:rPr>
          <w:rFonts w:ascii="Tahoma" w:hAnsi="Tahoma" w:cs="Tahoma"/>
          <w:sz w:val="20"/>
          <w:szCs w:val="20"/>
        </w:rPr>
        <w:t>ą</w:t>
      </w:r>
      <w:r w:rsidR="00AF3CF0" w:rsidRPr="00A00C79">
        <w:rPr>
          <w:rFonts w:ascii="Tahoma" w:hAnsi="Tahoma" w:cs="Tahoma"/>
          <w:sz w:val="20"/>
          <w:szCs w:val="20"/>
        </w:rPr>
        <w:t xml:space="preserve"> zgłoszenia na formularzu Wniosku o wpis do Wykazu </w:t>
      </w:r>
      <w:r w:rsidR="00A14000" w:rsidRPr="00A00C79">
        <w:rPr>
          <w:rFonts w:ascii="Tahoma" w:hAnsi="Tahoma" w:cs="Tahoma"/>
          <w:sz w:val="20"/>
          <w:szCs w:val="20"/>
        </w:rPr>
        <w:t>N</w:t>
      </w:r>
      <w:r w:rsidR="00AF3CF0" w:rsidRPr="00A00C79">
        <w:rPr>
          <w:rFonts w:ascii="Tahoma" w:hAnsi="Tahoma" w:cs="Tahoma"/>
          <w:sz w:val="20"/>
          <w:szCs w:val="20"/>
        </w:rPr>
        <w:t xml:space="preserve">iezależnych </w:t>
      </w:r>
      <w:r w:rsidR="00A14000" w:rsidRPr="00A00C79">
        <w:rPr>
          <w:rFonts w:ascii="Tahoma" w:hAnsi="Tahoma" w:cs="Tahoma"/>
          <w:sz w:val="20"/>
          <w:szCs w:val="20"/>
        </w:rPr>
        <w:t>D</w:t>
      </w:r>
      <w:r w:rsidR="00AF3CF0" w:rsidRPr="00A00C79">
        <w:rPr>
          <w:rFonts w:ascii="Tahoma" w:hAnsi="Tahoma" w:cs="Tahoma"/>
          <w:sz w:val="20"/>
          <w:szCs w:val="20"/>
        </w:rPr>
        <w:t>oradców</w:t>
      </w:r>
      <w:r w:rsidR="00A14000" w:rsidRPr="00A00C79">
        <w:rPr>
          <w:rFonts w:ascii="Tahoma" w:hAnsi="Tahoma" w:cs="Tahoma"/>
          <w:sz w:val="20"/>
          <w:szCs w:val="20"/>
        </w:rPr>
        <w:t xml:space="preserve">, stanowiącego </w:t>
      </w:r>
      <w:r w:rsidR="00A14000" w:rsidRPr="00A00C79">
        <w:rPr>
          <w:rFonts w:ascii="Tahoma" w:hAnsi="Tahoma" w:cs="Tahoma"/>
          <w:b/>
          <w:sz w:val="20"/>
          <w:szCs w:val="20"/>
        </w:rPr>
        <w:t>Załącznik nr 1</w:t>
      </w:r>
      <w:r w:rsidR="00A14000" w:rsidRPr="00A00C79">
        <w:rPr>
          <w:rFonts w:ascii="Tahoma" w:hAnsi="Tahoma" w:cs="Tahoma"/>
          <w:sz w:val="20"/>
          <w:szCs w:val="20"/>
        </w:rPr>
        <w:t xml:space="preserve"> do Regulaminu</w:t>
      </w:r>
      <w:r w:rsidR="00A00C79">
        <w:rPr>
          <w:rFonts w:ascii="Tahoma" w:hAnsi="Tahoma" w:cs="Tahoma"/>
          <w:sz w:val="20"/>
          <w:szCs w:val="20"/>
        </w:rPr>
        <w:t xml:space="preserve">. </w:t>
      </w:r>
      <w:r w:rsidRPr="00A00C79">
        <w:rPr>
          <w:rFonts w:ascii="Tahoma" w:hAnsi="Tahoma" w:cs="Tahoma"/>
          <w:sz w:val="20"/>
          <w:szCs w:val="20"/>
        </w:rPr>
        <w:t>Do formularza Wniosku należy załączyć następujące dokumenty:</w:t>
      </w:r>
    </w:p>
    <w:p w14:paraId="4990169D" w14:textId="3D455CA3" w:rsidR="00590C6D" w:rsidRPr="00C30270" w:rsidRDefault="00A00C79" w:rsidP="00032B0B">
      <w:pPr>
        <w:pStyle w:val="Akapitzlist"/>
        <w:numPr>
          <w:ilvl w:val="1"/>
          <w:numId w:val="36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A00C79">
        <w:rPr>
          <w:rFonts w:ascii="Tahoma" w:hAnsi="Tahoma" w:cs="Tahoma"/>
          <w:sz w:val="20"/>
          <w:szCs w:val="20"/>
        </w:rPr>
        <w:t>god</w:t>
      </w:r>
      <w:r>
        <w:rPr>
          <w:rFonts w:ascii="Tahoma" w:hAnsi="Tahoma" w:cs="Tahoma"/>
          <w:sz w:val="20"/>
          <w:szCs w:val="20"/>
        </w:rPr>
        <w:t>ę</w:t>
      </w:r>
      <w:r w:rsidRPr="00A00C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</w:t>
      </w:r>
      <w:r w:rsidRPr="00A00C79">
        <w:rPr>
          <w:rFonts w:ascii="Tahoma" w:hAnsi="Tahoma" w:cs="Tahoma"/>
          <w:sz w:val="20"/>
          <w:szCs w:val="20"/>
        </w:rPr>
        <w:t xml:space="preserve">andydata na </w:t>
      </w:r>
      <w:r>
        <w:rPr>
          <w:rFonts w:ascii="Tahoma" w:hAnsi="Tahoma" w:cs="Tahoma"/>
          <w:sz w:val="20"/>
          <w:szCs w:val="20"/>
        </w:rPr>
        <w:t>N</w:t>
      </w:r>
      <w:r w:rsidRPr="00A00C79">
        <w:rPr>
          <w:rFonts w:ascii="Tahoma" w:hAnsi="Tahoma" w:cs="Tahoma"/>
          <w:sz w:val="20"/>
          <w:szCs w:val="20"/>
        </w:rPr>
        <w:t xml:space="preserve">iezależnego </w:t>
      </w:r>
      <w:r>
        <w:rPr>
          <w:rFonts w:ascii="Tahoma" w:hAnsi="Tahoma" w:cs="Tahoma"/>
          <w:sz w:val="20"/>
          <w:szCs w:val="20"/>
        </w:rPr>
        <w:t>D</w:t>
      </w:r>
      <w:r w:rsidRPr="00A00C79">
        <w:rPr>
          <w:rFonts w:ascii="Tahoma" w:hAnsi="Tahoma" w:cs="Tahoma"/>
          <w:sz w:val="20"/>
          <w:szCs w:val="20"/>
        </w:rPr>
        <w:t xml:space="preserve">oradcę na zamieszczenie danych osobowych w Wykazie Niezależnych Doradców oraz na przetwarzanie danych osobowych ujawnionych przez Kandydata na Niezależnego Doradcę w procesie </w:t>
      </w:r>
      <w:r w:rsidR="005D2402">
        <w:rPr>
          <w:rFonts w:ascii="Tahoma" w:hAnsi="Tahoma" w:cs="Tahoma"/>
          <w:sz w:val="20"/>
          <w:szCs w:val="20"/>
        </w:rPr>
        <w:t>Naboru</w:t>
      </w:r>
      <w:r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 xml:space="preserve">(wzór stanowi </w:t>
      </w:r>
      <w:r w:rsidRPr="00C30270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C30270">
        <w:rPr>
          <w:rFonts w:ascii="Tahoma" w:hAnsi="Tahoma" w:cs="Tahoma"/>
          <w:sz w:val="20"/>
          <w:szCs w:val="20"/>
        </w:rPr>
        <w:t xml:space="preserve"> do niniejszego Regulaminu)</w:t>
      </w:r>
      <w:r w:rsidR="00590C6D" w:rsidRPr="00C30270">
        <w:rPr>
          <w:rFonts w:ascii="Tahoma" w:hAnsi="Tahoma" w:cs="Tahoma"/>
          <w:sz w:val="20"/>
          <w:szCs w:val="20"/>
        </w:rPr>
        <w:t>;</w:t>
      </w:r>
    </w:p>
    <w:p w14:paraId="37C065EB" w14:textId="5D7D0998" w:rsidR="00590C6D" w:rsidRPr="00C30270" w:rsidRDefault="00590C6D" w:rsidP="00032B0B">
      <w:pPr>
        <w:pStyle w:val="Akapitzlist"/>
        <w:numPr>
          <w:ilvl w:val="1"/>
          <w:numId w:val="36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lastRenderedPageBreak/>
        <w:t xml:space="preserve">oryginały lub potwierdzone za zgodność z oryginałem kopie dokumentów poświadczających posiadane wykształcenie, doświadczenie zawodowe lub uprawnienia branżowe w zakresie </w:t>
      </w:r>
      <w:r w:rsidR="00A00C79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>ziedziny/</w:t>
      </w:r>
      <w:r w:rsidR="00A00C79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 xml:space="preserve">ziedzin, której/których dotyczy </w:t>
      </w:r>
      <w:r w:rsidR="006A12C7" w:rsidRPr="00C30270">
        <w:rPr>
          <w:rFonts w:ascii="Tahoma" w:hAnsi="Tahoma" w:cs="Tahoma"/>
          <w:sz w:val="20"/>
          <w:szCs w:val="20"/>
        </w:rPr>
        <w:t>W</w:t>
      </w:r>
      <w:r w:rsidRPr="00C30270">
        <w:rPr>
          <w:rFonts w:ascii="Tahoma" w:hAnsi="Tahoma" w:cs="Tahoma"/>
          <w:sz w:val="20"/>
          <w:szCs w:val="20"/>
        </w:rPr>
        <w:t>niosek o umieszczenie w Wykazie.</w:t>
      </w:r>
    </w:p>
    <w:p w14:paraId="6B12BCE3" w14:textId="5FE38443" w:rsidR="00A14000" w:rsidRPr="00C30270" w:rsidRDefault="00A14000" w:rsidP="00A1400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Komisja będzie dokonywała oceny złożonych wniosków oraz aktualizacji danych zawartych w</w:t>
      </w:r>
      <w:r w:rsidR="008A44BF" w:rsidRPr="00C30270">
        <w:rPr>
          <w:rFonts w:ascii="Tahoma" w:hAnsi="Tahoma" w:cs="Tahoma"/>
          <w:sz w:val="20"/>
          <w:szCs w:val="20"/>
        </w:rPr>
        <w:t> </w:t>
      </w:r>
      <w:r w:rsidRPr="00C30270">
        <w:rPr>
          <w:rFonts w:ascii="Tahoma" w:hAnsi="Tahoma" w:cs="Tahoma"/>
          <w:sz w:val="20"/>
          <w:szCs w:val="20"/>
        </w:rPr>
        <w:t xml:space="preserve">Wykazie na bieżąco, w terminie do 14 dni od </w:t>
      </w:r>
      <w:r w:rsidR="00837AB0" w:rsidRPr="00C30270">
        <w:rPr>
          <w:rFonts w:ascii="Tahoma" w:hAnsi="Tahoma" w:cs="Tahoma"/>
          <w:sz w:val="20"/>
          <w:szCs w:val="20"/>
        </w:rPr>
        <w:t xml:space="preserve">daty </w:t>
      </w:r>
      <w:r w:rsidRPr="00C30270">
        <w:rPr>
          <w:rFonts w:ascii="Tahoma" w:hAnsi="Tahoma" w:cs="Tahoma"/>
          <w:sz w:val="20"/>
          <w:szCs w:val="20"/>
        </w:rPr>
        <w:t xml:space="preserve">prawidłowego złożenia </w:t>
      </w:r>
      <w:r w:rsidR="00D16018" w:rsidRPr="00C30270">
        <w:rPr>
          <w:rFonts w:ascii="Tahoma" w:hAnsi="Tahoma" w:cs="Tahoma"/>
          <w:sz w:val="20"/>
          <w:szCs w:val="20"/>
        </w:rPr>
        <w:t>W</w:t>
      </w:r>
      <w:r w:rsidRPr="00C30270">
        <w:rPr>
          <w:rFonts w:ascii="Tahoma" w:hAnsi="Tahoma" w:cs="Tahoma"/>
          <w:sz w:val="20"/>
          <w:szCs w:val="20"/>
        </w:rPr>
        <w:t xml:space="preserve">niosku. </w:t>
      </w:r>
      <w:r w:rsidR="00837AB0" w:rsidRPr="00C30270">
        <w:rPr>
          <w:rFonts w:ascii="Tahoma" w:hAnsi="Tahoma" w:cs="Tahoma"/>
          <w:sz w:val="20"/>
          <w:szCs w:val="20"/>
        </w:rPr>
        <w:t xml:space="preserve">Za prawidłowe złożenie </w:t>
      </w:r>
      <w:r w:rsidR="00D16018" w:rsidRPr="00C30270">
        <w:rPr>
          <w:rFonts w:ascii="Tahoma" w:hAnsi="Tahoma" w:cs="Tahoma"/>
          <w:sz w:val="20"/>
          <w:szCs w:val="20"/>
        </w:rPr>
        <w:t>W</w:t>
      </w:r>
      <w:r w:rsidR="00837AB0" w:rsidRPr="00C30270">
        <w:rPr>
          <w:rFonts w:ascii="Tahoma" w:hAnsi="Tahoma" w:cs="Tahoma"/>
          <w:sz w:val="20"/>
          <w:szCs w:val="20"/>
        </w:rPr>
        <w:t>niosku uznaje się przedłożenie właściwego formularza zgłoszeniowego wraz z kompletem wymaganych załączników.</w:t>
      </w:r>
    </w:p>
    <w:p w14:paraId="48E54C79" w14:textId="77777777" w:rsidR="00837AB0" w:rsidRPr="00C30270" w:rsidRDefault="00BF1E19" w:rsidP="00A1400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Wnioski</w:t>
      </w:r>
      <w:r w:rsidR="00C1158A" w:rsidRPr="00C30270">
        <w:rPr>
          <w:rFonts w:ascii="Tahoma" w:hAnsi="Tahoma" w:cs="Tahoma"/>
          <w:sz w:val="20"/>
          <w:szCs w:val="20"/>
        </w:rPr>
        <w:t xml:space="preserve"> o </w:t>
      </w:r>
      <w:r w:rsidR="00AF3CF0" w:rsidRPr="00C30270">
        <w:rPr>
          <w:rFonts w:ascii="Tahoma" w:hAnsi="Tahoma" w:cs="Tahoma"/>
          <w:sz w:val="20"/>
          <w:szCs w:val="20"/>
        </w:rPr>
        <w:t>wpis</w:t>
      </w:r>
      <w:r w:rsidR="00C1158A" w:rsidRPr="00C30270">
        <w:rPr>
          <w:rFonts w:ascii="Tahoma" w:hAnsi="Tahoma" w:cs="Tahoma"/>
          <w:sz w:val="20"/>
          <w:szCs w:val="20"/>
        </w:rPr>
        <w:t xml:space="preserve"> </w:t>
      </w:r>
      <w:r w:rsidR="00AF3CF0" w:rsidRPr="00C30270">
        <w:rPr>
          <w:rFonts w:ascii="Tahoma" w:hAnsi="Tahoma" w:cs="Tahoma"/>
          <w:sz w:val="20"/>
          <w:szCs w:val="20"/>
        </w:rPr>
        <w:t>do</w:t>
      </w:r>
      <w:r w:rsidR="00C1158A" w:rsidRPr="00C30270">
        <w:rPr>
          <w:rFonts w:ascii="Tahoma" w:hAnsi="Tahoma" w:cs="Tahoma"/>
          <w:sz w:val="20"/>
          <w:szCs w:val="20"/>
        </w:rPr>
        <w:t xml:space="preserve"> Wykaz</w:t>
      </w:r>
      <w:r w:rsidR="00AF3CF0" w:rsidRPr="00C30270">
        <w:rPr>
          <w:rFonts w:ascii="Tahoma" w:hAnsi="Tahoma" w:cs="Tahoma"/>
          <w:sz w:val="20"/>
          <w:szCs w:val="20"/>
        </w:rPr>
        <w:t>u</w:t>
      </w:r>
      <w:r w:rsidR="00E94857" w:rsidRPr="00C30270"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>sk</w:t>
      </w:r>
      <w:r w:rsidR="00CF0547" w:rsidRPr="00C30270">
        <w:rPr>
          <w:rFonts w:ascii="Tahoma" w:hAnsi="Tahoma" w:cs="Tahoma"/>
          <w:sz w:val="20"/>
          <w:szCs w:val="20"/>
        </w:rPr>
        <w:t xml:space="preserve">ładane </w:t>
      </w:r>
      <w:r w:rsidR="00837AB0" w:rsidRPr="00C30270">
        <w:rPr>
          <w:rFonts w:ascii="Tahoma" w:hAnsi="Tahoma" w:cs="Tahoma"/>
          <w:sz w:val="20"/>
          <w:szCs w:val="20"/>
        </w:rPr>
        <w:t>mogą być w następujących formach:</w:t>
      </w:r>
    </w:p>
    <w:p w14:paraId="1FB3891D" w14:textId="4B3E3447" w:rsidR="00837AB0" w:rsidRPr="00C30270" w:rsidRDefault="00CF0547" w:rsidP="00032B0B">
      <w:pPr>
        <w:pStyle w:val="Akapitzlist"/>
        <w:numPr>
          <w:ilvl w:val="1"/>
          <w:numId w:val="36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 formie pisemnej </w:t>
      </w:r>
      <w:r w:rsidR="004E4C24" w:rsidRPr="00C30270">
        <w:rPr>
          <w:rFonts w:ascii="Tahoma" w:hAnsi="Tahoma" w:cs="Tahoma"/>
          <w:sz w:val="20"/>
          <w:szCs w:val="20"/>
        </w:rPr>
        <w:t xml:space="preserve">w jednym egzemplarzu </w:t>
      </w:r>
      <w:r w:rsidR="00590C6D" w:rsidRPr="00C30270">
        <w:rPr>
          <w:rFonts w:ascii="Tahoma" w:hAnsi="Tahoma" w:cs="Tahoma"/>
          <w:sz w:val="20"/>
          <w:szCs w:val="20"/>
        </w:rPr>
        <w:t xml:space="preserve">na adres: </w:t>
      </w:r>
      <w:r w:rsidR="00590C6D" w:rsidRPr="00C30270">
        <w:rPr>
          <w:rFonts w:ascii="Tahoma" w:hAnsi="Tahoma" w:cs="Tahoma"/>
          <w:b/>
          <w:sz w:val="20"/>
          <w:szCs w:val="20"/>
        </w:rPr>
        <w:t>Wyższa Szkoła Informatyki i</w:t>
      </w:r>
      <w:r w:rsidR="00D16018" w:rsidRPr="00C30270">
        <w:rPr>
          <w:rFonts w:ascii="Tahoma" w:hAnsi="Tahoma" w:cs="Tahoma"/>
          <w:b/>
          <w:sz w:val="20"/>
          <w:szCs w:val="20"/>
        </w:rPr>
        <w:t> </w:t>
      </w:r>
      <w:r w:rsidR="00590C6D" w:rsidRPr="00C30270">
        <w:rPr>
          <w:rFonts w:ascii="Tahoma" w:hAnsi="Tahoma" w:cs="Tahoma"/>
          <w:b/>
          <w:sz w:val="20"/>
          <w:szCs w:val="20"/>
        </w:rPr>
        <w:t xml:space="preserve">Zarządzania z siedzibą w Rzeszowie, </w:t>
      </w:r>
      <w:r w:rsidR="00590C6D" w:rsidRPr="00C30270">
        <w:rPr>
          <w:rFonts w:ascii="Tahoma" w:hAnsi="Tahoma" w:cs="Tahoma"/>
          <w:sz w:val="20"/>
          <w:szCs w:val="20"/>
        </w:rPr>
        <w:t xml:space="preserve">ul. mjr H. Sucharskiego 2, 35-225 Rzeszów, </w:t>
      </w:r>
      <w:r w:rsidR="004E4C24" w:rsidRPr="00C30270">
        <w:rPr>
          <w:rFonts w:ascii="Tahoma" w:hAnsi="Tahoma" w:cs="Tahoma"/>
          <w:sz w:val="20"/>
          <w:szCs w:val="20"/>
        </w:rPr>
        <w:t>z </w:t>
      </w:r>
      <w:r w:rsidR="00590C6D" w:rsidRPr="00C30270">
        <w:rPr>
          <w:rFonts w:ascii="Tahoma" w:hAnsi="Tahoma" w:cs="Tahoma"/>
          <w:sz w:val="20"/>
          <w:szCs w:val="20"/>
        </w:rPr>
        <w:t xml:space="preserve">dopiskiem </w:t>
      </w:r>
      <w:r w:rsidR="00590C6D" w:rsidRPr="00C30270">
        <w:rPr>
          <w:rFonts w:ascii="Tahoma" w:hAnsi="Tahoma" w:cs="Tahoma"/>
          <w:i/>
          <w:sz w:val="20"/>
          <w:szCs w:val="20"/>
          <w:u w:val="single"/>
        </w:rPr>
        <w:t>„Nabór do Wykazu kandydatów na niezależnych doradców”</w:t>
      </w:r>
      <w:r w:rsidR="005D2402">
        <w:rPr>
          <w:rFonts w:ascii="Tahoma" w:hAnsi="Tahoma" w:cs="Tahoma"/>
          <w:sz w:val="20"/>
          <w:szCs w:val="20"/>
        </w:rPr>
        <w:t xml:space="preserve">    </w:t>
      </w:r>
      <w:r w:rsidR="008E386C" w:rsidRPr="00C30270">
        <w:rPr>
          <w:rFonts w:ascii="Tahoma" w:hAnsi="Tahoma" w:cs="Tahoma"/>
          <w:sz w:val="20"/>
          <w:szCs w:val="20"/>
        </w:rPr>
        <w:t xml:space="preserve"> </w:t>
      </w:r>
      <w:r w:rsidR="004E4C24" w:rsidRPr="00C30270">
        <w:rPr>
          <w:rFonts w:ascii="Tahoma" w:hAnsi="Tahoma" w:cs="Tahoma"/>
          <w:sz w:val="20"/>
          <w:szCs w:val="20"/>
        </w:rPr>
        <w:t>ORAZ</w:t>
      </w:r>
    </w:p>
    <w:p w14:paraId="459FD821" w14:textId="50F1B377" w:rsidR="00001F21" w:rsidRPr="00C30270" w:rsidRDefault="00590C6D" w:rsidP="00032B0B">
      <w:pPr>
        <w:pStyle w:val="Akapitzlist"/>
        <w:numPr>
          <w:ilvl w:val="1"/>
          <w:numId w:val="36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począwszy od </w:t>
      </w:r>
      <w:r w:rsidR="004E4C24" w:rsidRPr="00C30270">
        <w:rPr>
          <w:rFonts w:ascii="Tahoma" w:hAnsi="Tahoma" w:cs="Tahoma"/>
          <w:sz w:val="20"/>
          <w:szCs w:val="20"/>
        </w:rPr>
        <w:t xml:space="preserve">oficjalnie ogłoszonej </w:t>
      </w:r>
      <w:r w:rsidR="00C30270" w:rsidRPr="00C30270">
        <w:rPr>
          <w:rFonts w:ascii="Tahoma" w:hAnsi="Tahoma" w:cs="Tahoma"/>
          <w:sz w:val="20"/>
          <w:szCs w:val="20"/>
        </w:rPr>
        <w:t xml:space="preserve">na Stronie WWW </w:t>
      </w:r>
      <w:r w:rsidRPr="00C30270">
        <w:rPr>
          <w:rFonts w:ascii="Tahoma" w:hAnsi="Tahoma" w:cs="Tahoma"/>
          <w:sz w:val="20"/>
          <w:szCs w:val="20"/>
        </w:rPr>
        <w:t>daty uruchomienia Platformy: w formie</w:t>
      </w:r>
      <w:r w:rsidR="00C1158A" w:rsidRPr="00C30270">
        <w:rPr>
          <w:rFonts w:ascii="Tahoma" w:hAnsi="Tahoma" w:cs="Tahoma"/>
          <w:sz w:val="20"/>
          <w:szCs w:val="20"/>
        </w:rPr>
        <w:t xml:space="preserve"> elektronicznej </w:t>
      </w:r>
      <w:r w:rsidRPr="00C30270">
        <w:rPr>
          <w:rFonts w:ascii="Tahoma" w:hAnsi="Tahoma" w:cs="Tahoma"/>
          <w:sz w:val="20"/>
          <w:szCs w:val="20"/>
        </w:rPr>
        <w:t xml:space="preserve">(skany dokumentów) </w:t>
      </w:r>
      <w:r w:rsidR="00C1158A" w:rsidRPr="00C30270">
        <w:rPr>
          <w:rFonts w:ascii="Tahoma" w:hAnsi="Tahoma" w:cs="Tahoma"/>
          <w:sz w:val="20"/>
          <w:szCs w:val="20"/>
        </w:rPr>
        <w:t xml:space="preserve">poprzez </w:t>
      </w:r>
      <w:r w:rsidRPr="00C30270">
        <w:rPr>
          <w:rFonts w:ascii="Tahoma" w:hAnsi="Tahoma" w:cs="Tahoma"/>
          <w:sz w:val="20"/>
          <w:szCs w:val="20"/>
        </w:rPr>
        <w:t>Stronę WWW Platformy.</w:t>
      </w:r>
    </w:p>
    <w:p w14:paraId="30616BEC" w14:textId="2C686455" w:rsidR="00FF6570" w:rsidRPr="00C30270" w:rsidRDefault="00E073C5" w:rsidP="004E4C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 przypadku </w:t>
      </w:r>
      <w:r w:rsidR="004E4C24" w:rsidRPr="00C30270">
        <w:rPr>
          <w:rFonts w:ascii="Tahoma" w:hAnsi="Tahoma" w:cs="Tahoma"/>
          <w:sz w:val="20"/>
          <w:szCs w:val="20"/>
        </w:rPr>
        <w:t>aktualizacji</w:t>
      </w:r>
      <w:r w:rsidR="00FF6570" w:rsidRPr="00C30270"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 xml:space="preserve">danych </w:t>
      </w:r>
      <w:r w:rsidR="0009188A" w:rsidRPr="00C30270">
        <w:rPr>
          <w:rFonts w:ascii="Tahoma" w:hAnsi="Tahoma" w:cs="Tahoma"/>
          <w:sz w:val="20"/>
          <w:szCs w:val="20"/>
        </w:rPr>
        <w:t xml:space="preserve">osobowych </w:t>
      </w:r>
      <w:r w:rsidR="004E4C24" w:rsidRPr="00C30270">
        <w:rPr>
          <w:rFonts w:ascii="Tahoma" w:hAnsi="Tahoma" w:cs="Tahoma"/>
          <w:sz w:val="20"/>
          <w:szCs w:val="20"/>
        </w:rPr>
        <w:t>lub danych w zakresie posiadanej wiedzy i</w:t>
      </w:r>
      <w:r w:rsidR="00D16018" w:rsidRPr="00C30270">
        <w:rPr>
          <w:rFonts w:ascii="Tahoma" w:hAnsi="Tahoma" w:cs="Tahoma"/>
          <w:sz w:val="20"/>
          <w:szCs w:val="20"/>
        </w:rPr>
        <w:t> </w:t>
      </w:r>
      <w:r w:rsidR="004E4C24" w:rsidRPr="00C30270">
        <w:rPr>
          <w:rFonts w:ascii="Tahoma" w:hAnsi="Tahoma" w:cs="Tahoma"/>
          <w:sz w:val="20"/>
          <w:szCs w:val="20"/>
        </w:rPr>
        <w:t xml:space="preserve">doświadczenia </w:t>
      </w:r>
      <w:r w:rsidR="00DE5103" w:rsidRPr="00C30270">
        <w:rPr>
          <w:rFonts w:ascii="Tahoma" w:hAnsi="Tahoma" w:cs="Tahoma"/>
          <w:sz w:val="20"/>
          <w:szCs w:val="20"/>
        </w:rPr>
        <w:t>Niezależny Doradca</w:t>
      </w:r>
      <w:r w:rsidR="00E222FF" w:rsidRPr="00C30270">
        <w:rPr>
          <w:rFonts w:ascii="Tahoma" w:hAnsi="Tahoma" w:cs="Tahoma"/>
          <w:sz w:val="20"/>
          <w:szCs w:val="20"/>
        </w:rPr>
        <w:t xml:space="preserve"> </w:t>
      </w:r>
      <w:r w:rsidR="00FF6570" w:rsidRPr="00C30270">
        <w:rPr>
          <w:rFonts w:ascii="Tahoma" w:hAnsi="Tahoma" w:cs="Tahoma"/>
          <w:sz w:val="20"/>
          <w:szCs w:val="20"/>
        </w:rPr>
        <w:t>niezwłocznie powiadamia o tym fakcie</w:t>
      </w:r>
      <w:r w:rsidR="00457D10" w:rsidRPr="00C30270">
        <w:rPr>
          <w:rFonts w:ascii="Tahoma" w:hAnsi="Tahoma" w:cs="Tahoma"/>
          <w:sz w:val="20"/>
          <w:szCs w:val="20"/>
        </w:rPr>
        <w:t xml:space="preserve"> </w:t>
      </w:r>
      <w:r w:rsidR="005C106F" w:rsidRPr="00C30270">
        <w:rPr>
          <w:rFonts w:ascii="Tahoma" w:hAnsi="Tahoma" w:cs="Tahoma"/>
          <w:sz w:val="20"/>
          <w:szCs w:val="20"/>
        </w:rPr>
        <w:t>Administratora</w:t>
      </w:r>
      <w:r w:rsidR="00457D10" w:rsidRPr="00C30270">
        <w:rPr>
          <w:rFonts w:ascii="Tahoma" w:hAnsi="Tahoma" w:cs="Tahoma"/>
          <w:sz w:val="20"/>
          <w:szCs w:val="20"/>
        </w:rPr>
        <w:t xml:space="preserve">, </w:t>
      </w:r>
      <w:r w:rsidR="00E222FF" w:rsidRPr="00C30270">
        <w:rPr>
          <w:rFonts w:ascii="Tahoma" w:hAnsi="Tahoma" w:cs="Tahoma"/>
          <w:sz w:val="20"/>
          <w:szCs w:val="20"/>
        </w:rPr>
        <w:t xml:space="preserve">drogą pisemną na </w:t>
      </w:r>
      <w:r w:rsidR="004E4C24" w:rsidRPr="00C30270">
        <w:rPr>
          <w:rFonts w:ascii="Tahoma" w:hAnsi="Tahoma" w:cs="Tahoma"/>
          <w:sz w:val="20"/>
          <w:szCs w:val="20"/>
        </w:rPr>
        <w:t xml:space="preserve">adres </w:t>
      </w:r>
      <w:r w:rsidR="00E222FF" w:rsidRPr="00C30270">
        <w:rPr>
          <w:rFonts w:ascii="Tahoma" w:hAnsi="Tahoma" w:cs="Tahoma"/>
          <w:sz w:val="20"/>
          <w:szCs w:val="20"/>
        </w:rPr>
        <w:t xml:space="preserve">wskazany </w:t>
      </w:r>
      <w:r w:rsidR="004E4C24" w:rsidRPr="00C30270">
        <w:rPr>
          <w:rFonts w:ascii="Tahoma" w:hAnsi="Tahoma" w:cs="Tahoma"/>
          <w:sz w:val="20"/>
          <w:szCs w:val="20"/>
        </w:rPr>
        <w:t xml:space="preserve">w </w:t>
      </w:r>
      <w:r w:rsidR="00DE5103" w:rsidRPr="00C30270">
        <w:rPr>
          <w:rFonts w:ascii="Tahoma" w:hAnsi="Tahoma" w:cs="Tahoma"/>
          <w:sz w:val="20"/>
          <w:szCs w:val="20"/>
        </w:rPr>
        <w:t>ust</w:t>
      </w:r>
      <w:r w:rsidR="004E4C24" w:rsidRPr="00C30270">
        <w:rPr>
          <w:rFonts w:ascii="Tahoma" w:hAnsi="Tahoma" w:cs="Tahoma"/>
          <w:sz w:val="20"/>
          <w:szCs w:val="20"/>
        </w:rPr>
        <w:t xml:space="preserve">. 5 </w:t>
      </w:r>
      <w:r w:rsidR="003C3012" w:rsidRPr="00C30270">
        <w:rPr>
          <w:rFonts w:ascii="Tahoma" w:hAnsi="Tahoma" w:cs="Tahoma"/>
          <w:sz w:val="20"/>
          <w:szCs w:val="20"/>
        </w:rPr>
        <w:t>pk</w:t>
      </w:r>
      <w:r w:rsidR="004E4C24" w:rsidRPr="00C30270">
        <w:rPr>
          <w:rFonts w:ascii="Tahoma" w:hAnsi="Tahoma" w:cs="Tahoma"/>
          <w:sz w:val="20"/>
          <w:szCs w:val="20"/>
        </w:rPr>
        <w:t xml:space="preserve">t </w:t>
      </w:r>
      <w:r w:rsidR="003C3012" w:rsidRPr="00C30270">
        <w:rPr>
          <w:rFonts w:ascii="Tahoma" w:hAnsi="Tahoma" w:cs="Tahoma"/>
          <w:sz w:val="20"/>
          <w:szCs w:val="20"/>
        </w:rPr>
        <w:t>1</w:t>
      </w:r>
      <w:r w:rsidR="004E4C24" w:rsidRPr="00C30270">
        <w:rPr>
          <w:rFonts w:ascii="Tahoma" w:hAnsi="Tahoma" w:cs="Tahoma"/>
          <w:sz w:val="20"/>
          <w:szCs w:val="20"/>
        </w:rPr>
        <w:t>.</w:t>
      </w:r>
    </w:p>
    <w:p w14:paraId="24761334" w14:textId="1075E043" w:rsidR="004D6B82" w:rsidRPr="00C30270" w:rsidRDefault="008F226B" w:rsidP="004E4C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Umieszczenie w </w:t>
      </w:r>
      <w:r w:rsidR="00DD6C6F" w:rsidRPr="00C30270">
        <w:rPr>
          <w:rFonts w:ascii="Tahoma" w:hAnsi="Tahoma" w:cs="Tahoma"/>
          <w:sz w:val="20"/>
          <w:szCs w:val="20"/>
        </w:rPr>
        <w:t>Wykaz</w:t>
      </w:r>
      <w:r w:rsidRPr="00C30270">
        <w:rPr>
          <w:rFonts w:ascii="Tahoma" w:hAnsi="Tahoma" w:cs="Tahoma"/>
          <w:sz w:val="20"/>
          <w:szCs w:val="20"/>
        </w:rPr>
        <w:t>ie</w:t>
      </w:r>
      <w:r w:rsidR="00A646E1" w:rsidRPr="00C30270">
        <w:rPr>
          <w:rFonts w:ascii="Tahoma" w:hAnsi="Tahoma" w:cs="Tahoma"/>
          <w:sz w:val="20"/>
          <w:szCs w:val="20"/>
        </w:rPr>
        <w:t xml:space="preserve"> nie </w:t>
      </w:r>
      <w:r w:rsidR="004E4C24" w:rsidRPr="00C30270">
        <w:rPr>
          <w:rFonts w:ascii="Tahoma" w:hAnsi="Tahoma" w:cs="Tahoma"/>
          <w:sz w:val="20"/>
          <w:szCs w:val="20"/>
        </w:rPr>
        <w:t>gwarantuje</w:t>
      </w:r>
      <w:r w:rsidR="00A646E1" w:rsidRPr="00C30270">
        <w:rPr>
          <w:rFonts w:ascii="Tahoma" w:hAnsi="Tahoma" w:cs="Tahoma"/>
          <w:sz w:val="20"/>
          <w:szCs w:val="20"/>
        </w:rPr>
        <w:t xml:space="preserve"> </w:t>
      </w:r>
      <w:r w:rsidR="007D6EF6" w:rsidRPr="00C30270">
        <w:rPr>
          <w:rFonts w:ascii="Tahoma" w:hAnsi="Tahoma" w:cs="Tahoma"/>
          <w:sz w:val="20"/>
          <w:szCs w:val="20"/>
        </w:rPr>
        <w:t>N</w:t>
      </w:r>
      <w:r w:rsidR="00D4660C" w:rsidRPr="00C30270">
        <w:rPr>
          <w:rFonts w:ascii="Tahoma" w:hAnsi="Tahoma" w:cs="Tahoma"/>
          <w:sz w:val="20"/>
          <w:szCs w:val="20"/>
        </w:rPr>
        <w:t>iezależne</w:t>
      </w:r>
      <w:r w:rsidR="007A7801" w:rsidRPr="00C30270">
        <w:rPr>
          <w:rFonts w:ascii="Tahoma" w:hAnsi="Tahoma" w:cs="Tahoma"/>
          <w:sz w:val="20"/>
          <w:szCs w:val="20"/>
        </w:rPr>
        <w:t>mu</w:t>
      </w:r>
      <w:r w:rsidR="00457D10" w:rsidRPr="00C30270">
        <w:rPr>
          <w:rFonts w:ascii="Tahoma" w:hAnsi="Tahoma" w:cs="Tahoma"/>
          <w:sz w:val="20"/>
          <w:szCs w:val="20"/>
        </w:rPr>
        <w:t xml:space="preserve"> </w:t>
      </w:r>
      <w:r w:rsidR="007D6EF6" w:rsidRPr="00C30270">
        <w:rPr>
          <w:rFonts w:ascii="Tahoma" w:hAnsi="Tahoma" w:cs="Tahoma"/>
          <w:sz w:val="20"/>
          <w:szCs w:val="20"/>
        </w:rPr>
        <w:t>D</w:t>
      </w:r>
      <w:r w:rsidR="00D4660C" w:rsidRPr="00C30270">
        <w:rPr>
          <w:rFonts w:ascii="Tahoma" w:hAnsi="Tahoma" w:cs="Tahoma"/>
          <w:sz w:val="20"/>
          <w:szCs w:val="20"/>
        </w:rPr>
        <w:t>oradc</w:t>
      </w:r>
      <w:r w:rsidR="007A7801" w:rsidRPr="00C30270">
        <w:rPr>
          <w:rFonts w:ascii="Tahoma" w:hAnsi="Tahoma" w:cs="Tahoma"/>
          <w:sz w:val="20"/>
          <w:szCs w:val="20"/>
        </w:rPr>
        <w:t>y</w:t>
      </w:r>
      <w:r w:rsidR="00A646E1" w:rsidRPr="00C30270">
        <w:rPr>
          <w:rFonts w:ascii="Tahoma" w:hAnsi="Tahoma" w:cs="Tahoma"/>
          <w:sz w:val="20"/>
          <w:szCs w:val="20"/>
        </w:rPr>
        <w:t xml:space="preserve"> uc</w:t>
      </w:r>
      <w:r w:rsidR="00D4660C" w:rsidRPr="00C30270">
        <w:rPr>
          <w:rFonts w:ascii="Tahoma" w:hAnsi="Tahoma" w:cs="Tahoma"/>
          <w:sz w:val="20"/>
          <w:szCs w:val="20"/>
        </w:rPr>
        <w:t xml:space="preserve">zestnictwa w świadczeniu usług </w:t>
      </w:r>
      <w:r w:rsidR="007D6EF6" w:rsidRPr="00C30270">
        <w:rPr>
          <w:rFonts w:ascii="Tahoma" w:hAnsi="Tahoma" w:cs="Tahoma"/>
          <w:sz w:val="20"/>
          <w:szCs w:val="20"/>
        </w:rPr>
        <w:t xml:space="preserve">wynikających z zasad </w:t>
      </w:r>
      <w:r w:rsidR="00D4660C" w:rsidRPr="00C30270">
        <w:rPr>
          <w:rFonts w:ascii="Tahoma" w:hAnsi="Tahoma" w:cs="Tahoma"/>
          <w:sz w:val="20"/>
          <w:szCs w:val="20"/>
        </w:rPr>
        <w:t>funkcjonowania Podkarpackiej Platformy W</w:t>
      </w:r>
      <w:r w:rsidR="003860C4" w:rsidRPr="00C30270">
        <w:rPr>
          <w:rFonts w:ascii="Tahoma" w:hAnsi="Tahoma" w:cs="Tahoma"/>
          <w:sz w:val="20"/>
          <w:szCs w:val="20"/>
        </w:rPr>
        <w:t>sparcia</w:t>
      </w:r>
      <w:r w:rsidR="00D4660C" w:rsidRPr="00C30270">
        <w:rPr>
          <w:rFonts w:ascii="Tahoma" w:hAnsi="Tahoma" w:cs="Tahoma"/>
          <w:sz w:val="20"/>
          <w:szCs w:val="20"/>
        </w:rPr>
        <w:t xml:space="preserve"> Biznesu </w:t>
      </w:r>
      <w:r w:rsidR="00C73F39" w:rsidRPr="00C30270">
        <w:rPr>
          <w:rFonts w:ascii="Tahoma" w:hAnsi="Tahoma" w:cs="Tahoma"/>
          <w:sz w:val="20"/>
          <w:szCs w:val="20"/>
        </w:rPr>
        <w:t>i nie może stanowić</w:t>
      </w:r>
      <w:r w:rsidR="00A646E1" w:rsidRPr="00C30270">
        <w:rPr>
          <w:rFonts w:ascii="Tahoma" w:hAnsi="Tahoma" w:cs="Tahoma"/>
          <w:sz w:val="20"/>
          <w:szCs w:val="20"/>
        </w:rPr>
        <w:t xml:space="preserve"> podstawy do zgłaszania jakichkolwiek roszczeń z </w:t>
      </w:r>
      <w:r w:rsidR="00FE7BF5" w:rsidRPr="00C30270">
        <w:rPr>
          <w:rFonts w:ascii="Tahoma" w:hAnsi="Tahoma" w:cs="Tahoma"/>
          <w:sz w:val="20"/>
          <w:szCs w:val="20"/>
        </w:rPr>
        <w:t xml:space="preserve">tego </w:t>
      </w:r>
      <w:r w:rsidR="00A646E1" w:rsidRPr="00C30270">
        <w:rPr>
          <w:rFonts w:ascii="Tahoma" w:hAnsi="Tahoma" w:cs="Tahoma"/>
          <w:sz w:val="20"/>
          <w:szCs w:val="20"/>
        </w:rPr>
        <w:t>tytułu</w:t>
      </w:r>
      <w:r w:rsidR="00FE7BF5" w:rsidRPr="00C30270">
        <w:rPr>
          <w:rFonts w:ascii="Tahoma" w:hAnsi="Tahoma" w:cs="Tahoma"/>
          <w:sz w:val="20"/>
          <w:szCs w:val="20"/>
        </w:rPr>
        <w:t>.</w:t>
      </w:r>
    </w:p>
    <w:p w14:paraId="60CB7CE4" w14:textId="77777777" w:rsidR="00EA4663" w:rsidRPr="00C30270" w:rsidRDefault="00EA4663" w:rsidP="00D320BB">
      <w:pPr>
        <w:pStyle w:val="Tytu"/>
        <w:pBdr>
          <w:bottom w:val="none" w:sz="0" w:space="0" w:color="auto"/>
        </w:pBdr>
        <w:spacing w:after="0"/>
        <w:jc w:val="center"/>
        <w:rPr>
          <w:rFonts w:ascii="Tahoma" w:hAnsi="Tahoma" w:cs="Tahoma"/>
          <w:color w:val="auto"/>
          <w:sz w:val="20"/>
          <w:szCs w:val="20"/>
          <w:lang w:val="pl-PL"/>
        </w:rPr>
      </w:pPr>
    </w:p>
    <w:p w14:paraId="79833035" w14:textId="469A6888" w:rsidR="00443F8E" w:rsidRPr="00C30270" w:rsidRDefault="00D320BB" w:rsidP="00C30270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="Tahoma" w:hAnsi="Tahoma" w:cs="Tahoma"/>
          <w:b/>
          <w:color w:val="auto"/>
          <w:sz w:val="20"/>
          <w:szCs w:val="20"/>
          <w:lang w:val="pl-PL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§</w:t>
      </w:r>
      <w:r w:rsidR="00671C99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 xml:space="preserve"> </w:t>
      </w:r>
      <w:r w:rsidR="00B614A3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4</w:t>
      </w:r>
    </w:p>
    <w:p w14:paraId="38DD6B59" w14:textId="77777777" w:rsidR="00851FCA" w:rsidRPr="00C30270" w:rsidRDefault="00851FCA" w:rsidP="00D320BB">
      <w:pPr>
        <w:pStyle w:val="Tytu"/>
        <w:pBdr>
          <w:bottom w:val="none" w:sz="0" w:space="0" w:color="auto"/>
        </w:pBdr>
        <w:spacing w:after="0"/>
        <w:jc w:val="center"/>
        <w:rPr>
          <w:rFonts w:ascii="Tahoma" w:hAnsi="Tahoma" w:cs="Tahoma"/>
          <w:b/>
          <w:color w:val="auto"/>
          <w:sz w:val="20"/>
          <w:szCs w:val="20"/>
          <w:lang w:val="pl-PL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 xml:space="preserve">WYMAGANIA DLA KANDYDATÓW NA </w:t>
      </w:r>
      <w:r w:rsidR="00F24D78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NIEZALEŻNYCH DORADCÓW</w:t>
      </w:r>
    </w:p>
    <w:p w14:paraId="216C062F" w14:textId="77777777" w:rsidR="001B02CD" w:rsidRPr="00C30270" w:rsidRDefault="001B02CD" w:rsidP="00D320BB">
      <w:pPr>
        <w:pStyle w:val="Akapitzlist"/>
        <w:spacing w:after="0" w:line="36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</w:p>
    <w:p w14:paraId="4835EC2D" w14:textId="77777777" w:rsidR="00AF3CF0" w:rsidRPr="00C30270" w:rsidRDefault="00AF3CF0" w:rsidP="00AF3C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Weryfikacja zgłoszeń </w:t>
      </w:r>
      <w:r w:rsidR="00BC2411" w:rsidRPr="00C30270">
        <w:rPr>
          <w:rFonts w:ascii="Tahoma" w:hAnsi="Tahoma" w:cs="Tahoma"/>
          <w:sz w:val="20"/>
          <w:szCs w:val="20"/>
        </w:rPr>
        <w:t>K</w:t>
      </w:r>
      <w:r w:rsidRPr="00C30270">
        <w:rPr>
          <w:rFonts w:ascii="Tahoma" w:hAnsi="Tahoma" w:cs="Tahoma"/>
          <w:sz w:val="20"/>
          <w:szCs w:val="20"/>
        </w:rPr>
        <w:t>andydatów obejmować będzie weryfikację:</w:t>
      </w:r>
    </w:p>
    <w:p w14:paraId="57B24F8A" w14:textId="672A186C" w:rsidR="00AF3CF0" w:rsidRPr="00C30270" w:rsidRDefault="00AF3CF0" w:rsidP="00C30270">
      <w:pPr>
        <w:pStyle w:val="Akapitzlist"/>
        <w:numPr>
          <w:ilvl w:val="0"/>
          <w:numId w:val="38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formalną (czynności sprawdzające czy </w:t>
      </w:r>
      <w:r w:rsidR="00D30872" w:rsidRPr="00C30270">
        <w:rPr>
          <w:rFonts w:ascii="Tahoma" w:hAnsi="Tahoma" w:cs="Tahoma"/>
          <w:sz w:val="20"/>
          <w:szCs w:val="20"/>
        </w:rPr>
        <w:t>K</w:t>
      </w:r>
      <w:r w:rsidRPr="00C30270">
        <w:rPr>
          <w:rFonts w:ascii="Tahoma" w:hAnsi="Tahoma" w:cs="Tahoma"/>
          <w:sz w:val="20"/>
          <w:szCs w:val="20"/>
        </w:rPr>
        <w:t xml:space="preserve">andydat spełnia wymogi formalne, w przypadku stwierdzenia braków formalnych w dokumentacji </w:t>
      </w:r>
      <w:r w:rsidR="00D30872" w:rsidRPr="00C30270">
        <w:rPr>
          <w:rFonts w:ascii="Tahoma" w:hAnsi="Tahoma" w:cs="Tahoma"/>
          <w:sz w:val="20"/>
          <w:szCs w:val="20"/>
        </w:rPr>
        <w:t>K</w:t>
      </w:r>
      <w:r w:rsidRPr="00C30270">
        <w:rPr>
          <w:rFonts w:ascii="Tahoma" w:hAnsi="Tahoma" w:cs="Tahoma"/>
          <w:sz w:val="20"/>
          <w:szCs w:val="20"/>
        </w:rPr>
        <w:t>andydat może zostać jednokrot</w:t>
      </w:r>
      <w:r w:rsidR="003D4C71" w:rsidRPr="00C30270">
        <w:rPr>
          <w:rFonts w:ascii="Tahoma" w:hAnsi="Tahoma" w:cs="Tahoma"/>
          <w:sz w:val="20"/>
          <w:szCs w:val="20"/>
        </w:rPr>
        <w:t>nie wezwany do ich uzupełnienia).</w:t>
      </w:r>
    </w:p>
    <w:p w14:paraId="6EA24F20" w14:textId="5C67D087" w:rsidR="00AF3CF0" w:rsidRPr="00C30270" w:rsidRDefault="00AF3CF0" w:rsidP="00C30270">
      <w:pPr>
        <w:pStyle w:val="Akapitzlist"/>
        <w:numPr>
          <w:ilvl w:val="0"/>
          <w:numId w:val="38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merytoryczną (wyłącznie </w:t>
      </w:r>
      <w:r w:rsidR="005D2402">
        <w:rPr>
          <w:rFonts w:ascii="Tahoma" w:hAnsi="Tahoma" w:cs="Tahoma"/>
          <w:sz w:val="20"/>
          <w:szCs w:val="20"/>
        </w:rPr>
        <w:t xml:space="preserve">w przypadku </w:t>
      </w:r>
      <w:r w:rsidRPr="00C30270">
        <w:rPr>
          <w:rFonts w:ascii="Tahoma" w:hAnsi="Tahoma" w:cs="Tahoma"/>
          <w:sz w:val="20"/>
          <w:szCs w:val="20"/>
        </w:rPr>
        <w:t>zgłosze</w:t>
      </w:r>
      <w:r w:rsidR="005D2402">
        <w:rPr>
          <w:rFonts w:ascii="Tahoma" w:hAnsi="Tahoma" w:cs="Tahoma"/>
          <w:sz w:val="20"/>
          <w:szCs w:val="20"/>
        </w:rPr>
        <w:t>ń</w:t>
      </w:r>
      <w:r w:rsidRPr="00C30270">
        <w:rPr>
          <w:rFonts w:ascii="Tahoma" w:hAnsi="Tahoma" w:cs="Tahoma"/>
          <w:sz w:val="20"/>
          <w:szCs w:val="20"/>
        </w:rPr>
        <w:t>, które pozytywnie</w:t>
      </w:r>
      <w:r w:rsidR="005D2402">
        <w:rPr>
          <w:rFonts w:ascii="Tahoma" w:hAnsi="Tahoma" w:cs="Tahoma"/>
          <w:sz w:val="20"/>
          <w:szCs w:val="20"/>
        </w:rPr>
        <w:t xml:space="preserve"> przeszły weryfikację formalną), </w:t>
      </w:r>
      <w:r w:rsidRPr="00C30270">
        <w:rPr>
          <w:rFonts w:ascii="Tahoma" w:hAnsi="Tahoma" w:cs="Tahoma"/>
          <w:sz w:val="20"/>
          <w:szCs w:val="20"/>
        </w:rPr>
        <w:t>przeprowadzan</w:t>
      </w:r>
      <w:r w:rsidR="005D2402">
        <w:rPr>
          <w:rFonts w:ascii="Tahoma" w:hAnsi="Tahoma" w:cs="Tahoma"/>
          <w:sz w:val="20"/>
          <w:szCs w:val="20"/>
        </w:rPr>
        <w:t>ą</w:t>
      </w:r>
      <w:r w:rsidRPr="00C30270">
        <w:rPr>
          <w:rFonts w:ascii="Tahoma" w:hAnsi="Tahoma" w:cs="Tahoma"/>
          <w:sz w:val="20"/>
          <w:szCs w:val="20"/>
        </w:rPr>
        <w:t xml:space="preserve"> przez min. 2 członków Komisji</w:t>
      </w:r>
      <w:r w:rsidR="005D2402">
        <w:rPr>
          <w:rFonts w:ascii="Tahoma" w:hAnsi="Tahoma" w:cs="Tahoma"/>
          <w:sz w:val="20"/>
          <w:szCs w:val="20"/>
        </w:rPr>
        <w:t xml:space="preserve"> i obejmującą</w:t>
      </w:r>
      <w:r w:rsidRPr="00C30270">
        <w:rPr>
          <w:rFonts w:ascii="Tahoma" w:hAnsi="Tahoma" w:cs="Tahoma"/>
          <w:sz w:val="20"/>
          <w:szCs w:val="20"/>
        </w:rPr>
        <w:t xml:space="preserve"> sprawdzenie spełniania kryteriów </w:t>
      </w:r>
      <w:r w:rsidR="005D2402">
        <w:rPr>
          <w:rFonts w:ascii="Tahoma" w:hAnsi="Tahoma" w:cs="Tahoma"/>
          <w:sz w:val="20"/>
          <w:szCs w:val="20"/>
        </w:rPr>
        <w:t xml:space="preserve">merytorycznych </w:t>
      </w:r>
      <w:r w:rsidRPr="00C30270">
        <w:rPr>
          <w:rFonts w:ascii="Tahoma" w:hAnsi="Tahoma" w:cs="Tahoma"/>
          <w:sz w:val="20"/>
          <w:szCs w:val="20"/>
        </w:rPr>
        <w:t xml:space="preserve">dopuszczających i </w:t>
      </w:r>
      <w:r w:rsidR="00513CD8" w:rsidRPr="00C30270">
        <w:rPr>
          <w:rFonts w:ascii="Tahoma" w:hAnsi="Tahoma" w:cs="Tahoma"/>
          <w:sz w:val="20"/>
          <w:szCs w:val="20"/>
        </w:rPr>
        <w:t>specjalistycznych</w:t>
      </w:r>
      <w:r w:rsidR="003D4C71" w:rsidRPr="00C30270">
        <w:rPr>
          <w:rFonts w:ascii="Tahoma" w:hAnsi="Tahoma" w:cs="Tahoma"/>
          <w:sz w:val="20"/>
          <w:szCs w:val="20"/>
        </w:rPr>
        <w:t>.</w:t>
      </w:r>
    </w:p>
    <w:p w14:paraId="63C27157" w14:textId="099C7B8B" w:rsidR="00AF3CF0" w:rsidRPr="00C30270" w:rsidRDefault="00AF3CF0" w:rsidP="00AF3C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Niezależnym Doradcą może zostać osoba, która spełnia </w:t>
      </w:r>
      <w:r w:rsidR="00D468A5">
        <w:rPr>
          <w:rFonts w:ascii="Tahoma" w:hAnsi="Tahoma" w:cs="Tahoma"/>
          <w:sz w:val="20"/>
          <w:szCs w:val="20"/>
        </w:rPr>
        <w:t xml:space="preserve">wszystkie </w:t>
      </w:r>
      <w:r w:rsidRPr="00C30270">
        <w:rPr>
          <w:rFonts w:ascii="Tahoma" w:hAnsi="Tahoma" w:cs="Tahoma"/>
          <w:sz w:val="20"/>
          <w:szCs w:val="20"/>
        </w:rPr>
        <w:t>wymagania formalne i</w:t>
      </w:r>
      <w:r w:rsidR="00764489">
        <w:rPr>
          <w:rFonts w:ascii="Tahoma" w:hAnsi="Tahoma" w:cs="Tahoma"/>
          <w:sz w:val="20"/>
          <w:szCs w:val="20"/>
        </w:rPr>
        <w:t> </w:t>
      </w:r>
      <w:r w:rsidRPr="00C30270">
        <w:rPr>
          <w:rFonts w:ascii="Tahoma" w:hAnsi="Tahoma" w:cs="Tahoma"/>
          <w:sz w:val="20"/>
          <w:szCs w:val="20"/>
        </w:rPr>
        <w:t xml:space="preserve">merytoryczne </w:t>
      </w:r>
      <w:r w:rsidR="00D468A5">
        <w:rPr>
          <w:rFonts w:ascii="Tahoma" w:hAnsi="Tahoma" w:cs="Tahoma"/>
          <w:sz w:val="20"/>
          <w:szCs w:val="20"/>
        </w:rPr>
        <w:t xml:space="preserve">dopuszczające </w:t>
      </w:r>
      <w:r w:rsidRPr="00C30270">
        <w:rPr>
          <w:rFonts w:ascii="Tahoma" w:hAnsi="Tahoma" w:cs="Tahoma"/>
          <w:sz w:val="20"/>
          <w:szCs w:val="20"/>
        </w:rPr>
        <w:t xml:space="preserve">oraz co najmniej </w:t>
      </w:r>
      <w:r w:rsidR="00D468A5">
        <w:rPr>
          <w:rFonts w:ascii="Tahoma" w:hAnsi="Tahoma" w:cs="Tahoma"/>
          <w:sz w:val="20"/>
          <w:szCs w:val="20"/>
        </w:rPr>
        <w:t>jedno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3A3391" w:rsidRPr="00C30270">
        <w:rPr>
          <w:rFonts w:ascii="Tahoma" w:hAnsi="Tahoma" w:cs="Tahoma"/>
          <w:sz w:val="20"/>
          <w:szCs w:val="20"/>
        </w:rPr>
        <w:t>kryteri</w:t>
      </w:r>
      <w:r w:rsidR="00D468A5">
        <w:rPr>
          <w:rFonts w:ascii="Tahoma" w:hAnsi="Tahoma" w:cs="Tahoma"/>
          <w:sz w:val="20"/>
          <w:szCs w:val="20"/>
        </w:rPr>
        <w:t>um</w:t>
      </w:r>
      <w:r w:rsidR="003A3391" w:rsidRPr="00C30270">
        <w:rPr>
          <w:rFonts w:ascii="Tahoma" w:hAnsi="Tahoma" w:cs="Tahoma"/>
          <w:sz w:val="20"/>
          <w:szCs w:val="20"/>
        </w:rPr>
        <w:t xml:space="preserve"> merytoryczn</w:t>
      </w:r>
      <w:r w:rsidR="00D468A5">
        <w:rPr>
          <w:rFonts w:ascii="Tahoma" w:hAnsi="Tahoma" w:cs="Tahoma"/>
          <w:sz w:val="20"/>
          <w:szCs w:val="20"/>
        </w:rPr>
        <w:t>e s</w:t>
      </w:r>
      <w:r w:rsidR="00513CD8" w:rsidRPr="00C30270">
        <w:rPr>
          <w:rFonts w:ascii="Tahoma" w:hAnsi="Tahoma" w:cs="Tahoma"/>
          <w:sz w:val="20"/>
          <w:szCs w:val="20"/>
        </w:rPr>
        <w:t>pecjalistyczn</w:t>
      </w:r>
      <w:r w:rsidR="003A3391" w:rsidRPr="00C30270">
        <w:rPr>
          <w:rFonts w:ascii="Tahoma" w:hAnsi="Tahoma" w:cs="Tahoma"/>
          <w:sz w:val="20"/>
          <w:szCs w:val="20"/>
        </w:rPr>
        <w:t>e</w:t>
      </w:r>
      <w:r w:rsidRPr="00C30270">
        <w:rPr>
          <w:rFonts w:ascii="Tahoma" w:hAnsi="Tahoma" w:cs="Tahoma"/>
          <w:sz w:val="20"/>
          <w:szCs w:val="20"/>
        </w:rPr>
        <w:t xml:space="preserve">. </w:t>
      </w:r>
    </w:p>
    <w:p w14:paraId="3582F40B" w14:textId="150D6780" w:rsidR="00087F25" w:rsidRPr="00C30270" w:rsidRDefault="00D7495C" w:rsidP="006478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Ocena wym</w:t>
      </w:r>
      <w:r w:rsidR="00D468A5">
        <w:rPr>
          <w:rFonts w:ascii="Tahoma" w:hAnsi="Tahoma" w:cs="Tahoma"/>
          <w:sz w:val="20"/>
          <w:szCs w:val="20"/>
        </w:rPr>
        <w:t>a</w:t>
      </w:r>
      <w:r w:rsidRPr="00C30270">
        <w:rPr>
          <w:rFonts w:ascii="Tahoma" w:hAnsi="Tahoma" w:cs="Tahoma"/>
          <w:sz w:val="20"/>
          <w:szCs w:val="20"/>
        </w:rPr>
        <w:t>g</w:t>
      </w:r>
      <w:r w:rsidR="00D468A5">
        <w:rPr>
          <w:rFonts w:ascii="Tahoma" w:hAnsi="Tahoma" w:cs="Tahoma"/>
          <w:sz w:val="20"/>
          <w:szCs w:val="20"/>
        </w:rPr>
        <w:t>ań</w:t>
      </w:r>
      <w:r w:rsidRPr="00C30270">
        <w:rPr>
          <w:rFonts w:ascii="Tahoma" w:hAnsi="Tahoma" w:cs="Tahoma"/>
          <w:sz w:val="20"/>
          <w:szCs w:val="20"/>
        </w:rPr>
        <w:t xml:space="preserve"> formalnych</w:t>
      </w:r>
      <w:r w:rsidR="00D468A5">
        <w:rPr>
          <w:rFonts w:ascii="Tahoma" w:hAnsi="Tahoma" w:cs="Tahoma"/>
          <w:sz w:val="20"/>
          <w:szCs w:val="20"/>
        </w:rPr>
        <w:t xml:space="preserve">, </w:t>
      </w:r>
      <w:r w:rsidRPr="00C30270">
        <w:rPr>
          <w:rFonts w:ascii="Tahoma" w:hAnsi="Tahoma" w:cs="Tahoma"/>
          <w:sz w:val="20"/>
          <w:szCs w:val="20"/>
        </w:rPr>
        <w:t>merytorycznych</w:t>
      </w:r>
      <w:r w:rsidR="00D468A5">
        <w:rPr>
          <w:rFonts w:ascii="Tahoma" w:hAnsi="Tahoma" w:cs="Tahoma"/>
          <w:sz w:val="20"/>
          <w:szCs w:val="20"/>
        </w:rPr>
        <w:t xml:space="preserve"> dopuszczających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622903" w:rsidRPr="00C30270">
        <w:rPr>
          <w:rFonts w:ascii="Tahoma" w:hAnsi="Tahoma" w:cs="Tahoma"/>
          <w:sz w:val="20"/>
          <w:szCs w:val="20"/>
        </w:rPr>
        <w:t xml:space="preserve">oraz wskazanych </w:t>
      </w:r>
      <w:r w:rsidR="00D468A5">
        <w:rPr>
          <w:rFonts w:ascii="Tahoma" w:hAnsi="Tahoma" w:cs="Tahoma"/>
          <w:sz w:val="20"/>
          <w:szCs w:val="20"/>
        </w:rPr>
        <w:t xml:space="preserve">przez Kandydata </w:t>
      </w:r>
      <w:r w:rsidR="00952774" w:rsidRPr="00C30270">
        <w:rPr>
          <w:rFonts w:ascii="Tahoma" w:hAnsi="Tahoma" w:cs="Tahoma"/>
          <w:sz w:val="20"/>
          <w:szCs w:val="20"/>
        </w:rPr>
        <w:t>kryteriów merytoryczn</w:t>
      </w:r>
      <w:r w:rsidR="00D468A5">
        <w:rPr>
          <w:rFonts w:ascii="Tahoma" w:hAnsi="Tahoma" w:cs="Tahoma"/>
          <w:sz w:val="20"/>
          <w:szCs w:val="20"/>
        </w:rPr>
        <w:t xml:space="preserve">ych </w:t>
      </w:r>
      <w:r w:rsidR="00513CD8" w:rsidRPr="00C30270">
        <w:rPr>
          <w:rFonts w:ascii="Tahoma" w:hAnsi="Tahoma" w:cs="Tahoma"/>
          <w:sz w:val="20"/>
          <w:szCs w:val="20"/>
        </w:rPr>
        <w:t>specjalistyczn</w:t>
      </w:r>
      <w:r w:rsidR="00952774" w:rsidRPr="00C30270">
        <w:rPr>
          <w:rFonts w:ascii="Tahoma" w:hAnsi="Tahoma" w:cs="Tahoma"/>
          <w:sz w:val="20"/>
          <w:szCs w:val="20"/>
        </w:rPr>
        <w:t xml:space="preserve">ych </w:t>
      </w:r>
      <w:r w:rsidRPr="00C30270">
        <w:rPr>
          <w:rFonts w:ascii="Tahoma" w:hAnsi="Tahoma" w:cs="Tahoma"/>
          <w:sz w:val="20"/>
          <w:szCs w:val="20"/>
        </w:rPr>
        <w:t>będzie dokonywana w formule „0”</w:t>
      </w:r>
      <w:r w:rsidR="005E70BA" w:rsidRPr="00C30270">
        <w:rPr>
          <w:rFonts w:ascii="Tahoma" w:hAnsi="Tahoma" w:cs="Tahoma"/>
          <w:sz w:val="20"/>
          <w:szCs w:val="20"/>
        </w:rPr>
        <w:t>/</w:t>
      </w:r>
      <w:r w:rsidRPr="00C30270">
        <w:rPr>
          <w:rFonts w:ascii="Tahoma" w:hAnsi="Tahoma" w:cs="Tahoma"/>
          <w:sz w:val="20"/>
          <w:szCs w:val="20"/>
        </w:rPr>
        <w:t xml:space="preserve"> „1” – </w:t>
      </w:r>
      <w:r w:rsidR="004716F4" w:rsidRPr="00C30270">
        <w:rPr>
          <w:rFonts w:ascii="Tahoma" w:hAnsi="Tahoma" w:cs="Tahoma"/>
          <w:sz w:val="20"/>
          <w:szCs w:val="20"/>
        </w:rPr>
        <w:t>„nie</w:t>
      </w:r>
      <w:r w:rsidR="00D468A5">
        <w:rPr>
          <w:rFonts w:ascii="Tahoma" w:hAnsi="Tahoma" w:cs="Tahoma"/>
          <w:sz w:val="20"/>
          <w:szCs w:val="20"/>
        </w:rPr>
        <w:t> </w:t>
      </w:r>
      <w:r w:rsidR="004716F4" w:rsidRPr="00C30270">
        <w:rPr>
          <w:rFonts w:ascii="Tahoma" w:hAnsi="Tahoma" w:cs="Tahoma"/>
          <w:sz w:val="20"/>
          <w:szCs w:val="20"/>
        </w:rPr>
        <w:t>spełnia”</w:t>
      </w:r>
      <w:r w:rsidR="005E70BA" w:rsidRPr="00C30270">
        <w:rPr>
          <w:rFonts w:ascii="Tahoma" w:hAnsi="Tahoma" w:cs="Tahoma"/>
          <w:sz w:val="20"/>
          <w:szCs w:val="20"/>
        </w:rPr>
        <w:t>/</w:t>
      </w:r>
      <w:r w:rsidR="00D468A5">
        <w:rPr>
          <w:rFonts w:ascii="Tahoma" w:hAnsi="Tahoma" w:cs="Tahoma"/>
          <w:sz w:val="20"/>
          <w:szCs w:val="20"/>
        </w:rPr>
        <w:t> </w:t>
      </w:r>
      <w:r w:rsidR="004716F4" w:rsidRPr="00C30270">
        <w:rPr>
          <w:rFonts w:ascii="Tahoma" w:hAnsi="Tahoma" w:cs="Tahoma"/>
          <w:sz w:val="20"/>
          <w:szCs w:val="20"/>
        </w:rPr>
        <w:t>„spełnia”.</w:t>
      </w:r>
      <w:r w:rsidRPr="00C30270">
        <w:rPr>
          <w:rFonts w:ascii="Tahoma" w:hAnsi="Tahoma" w:cs="Tahoma"/>
          <w:sz w:val="20"/>
          <w:szCs w:val="20"/>
        </w:rPr>
        <w:t xml:space="preserve"> </w:t>
      </w:r>
    </w:p>
    <w:p w14:paraId="7BD910E0" w14:textId="54C3B879" w:rsidR="001B02CD" w:rsidRPr="00C30270" w:rsidRDefault="001B02CD" w:rsidP="00F904BB">
      <w:pPr>
        <w:pStyle w:val="Akapitzlist"/>
        <w:numPr>
          <w:ilvl w:val="0"/>
          <w:numId w:val="39"/>
        </w:numPr>
        <w:spacing w:after="0" w:line="360" w:lineRule="auto"/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>Wymagania formalne</w:t>
      </w:r>
      <w:r w:rsidR="00EB6FC1" w:rsidRPr="00C30270">
        <w:rPr>
          <w:rFonts w:ascii="Tahoma" w:hAnsi="Tahoma" w:cs="Tahoma"/>
          <w:b/>
          <w:sz w:val="20"/>
          <w:szCs w:val="20"/>
        </w:rPr>
        <w:t xml:space="preserve"> (obowiązkowe)</w:t>
      </w:r>
      <w:r w:rsidR="00513CD8" w:rsidRPr="00C30270">
        <w:rPr>
          <w:rFonts w:ascii="Tahoma" w:hAnsi="Tahoma" w:cs="Tahoma"/>
          <w:b/>
          <w:sz w:val="20"/>
          <w:szCs w:val="20"/>
        </w:rPr>
        <w:t>:</w:t>
      </w:r>
    </w:p>
    <w:p w14:paraId="51695B22" w14:textId="2F4AD9C1" w:rsidR="001B02CD" w:rsidRPr="00C30270" w:rsidRDefault="001B02CD" w:rsidP="00FE6729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korzystanie z pełni praw publicznych</w:t>
      </w:r>
    </w:p>
    <w:p w14:paraId="51DA07A2" w14:textId="65907E8D" w:rsidR="001B02CD" w:rsidRPr="00C30270" w:rsidRDefault="001B02CD" w:rsidP="00FE6729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posiadanie pełnej zdolności do czynności prawnych</w:t>
      </w:r>
    </w:p>
    <w:p w14:paraId="3463BB5A" w14:textId="7353E553" w:rsidR="001B02CD" w:rsidRPr="00C30270" w:rsidRDefault="001B02CD" w:rsidP="00FE6729">
      <w:pPr>
        <w:pStyle w:val="Akapitzlist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lastRenderedPageBreak/>
        <w:t>niekaralność prawomocnym wyrokiem za przestępstwo umyślne lub umyślne przestępstwo skarbowe</w:t>
      </w:r>
    </w:p>
    <w:p w14:paraId="23637AFF" w14:textId="77777777" w:rsidR="00576FBC" w:rsidRPr="00C30270" w:rsidRDefault="00576FBC" w:rsidP="00FE6729">
      <w:pPr>
        <w:pStyle w:val="Akapitzlist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niepozostawanie  w zatrudnieniu</w:t>
      </w:r>
      <w:r w:rsidRPr="00C30270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C30270">
        <w:rPr>
          <w:rFonts w:ascii="Tahoma" w:hAnsi="Tahoma" w:cs="Tahoma"/>
          <w:sz w:val="20"/>
          <w:szCs w:val="20"/>
        </w:rPr>
        <w:t xml:space="preserve">  w zespole</w:t>
      </w:r>
      <w:r w:rsidR="00513CD8" w:rsidRPr="00C30270">
        <w:rPr>
          <w:rFonts w:ascii="Tahoma" w:hAnsi="Tahoma" w:cs="Tahoma"/>
          <w:sz w:val="20"/>
          <w:szCs w:val="20"/>
        </w:rPr>
        <w:t xml:space="preserve"> zarządzającym lub realizującym</w:t>
      </w:r>
      <w:r w:rsidRPr="00C30270">
        <w:rPr>
          <w:rFonts w:ascii="Tahoma" w:hAnsi="Tahoma" w:cs="Tahoma"/>
          <w:sz w:val="20"/>
          <w:szCs w:val="20"/>
        </w:rPr>
        <w:t xml:space="preserve"> Projekt</w:t>
      </w:r>
    </w:p>
    <w:p w14:paraId="3A725896" w14:textId="77777777" w:rsidR="00513CD8" w:rsidRPr="00C30270" w:rsidRDefault="00513CD8" w:rsidP="00FE6729">
      <w:pPr>
        <w:pStyle w:val="Akapitzlist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dostarczenie pełnego kompletu dokumentów wymaganych w naborze kandydatów</w:t>
      </w:r>
    </w:p>
    <w:p w14:paraId="4FBD4510" w14:textId="2C7F8DEE" w:rsidR="001B02CD" w:rsidRPr="00C30270" w:rsidRDefault="001B02CD" w:rsidP="00F904BB">
      <w:pPr>
        <w:pStyle w:val="Akapitzlist"/>
        <w:numPr>
          <w:ilvl w:val="0"/>
          <w:numId w:val="41"/>
        </w:numPr>
        <w:spacing w:after="0" w:line="360" w:lineRule="auto"/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 xml:space="preserve">Wymagania </w:t>
      </w:r>
      <w:r w:rsidR="001778AF" w:rsidRPr="00C30270">
        <w:rPr>
          <w:rFonts w:ascii="Tahoma" w:hAnsi="Tahoma" w:cs="Tahoma"/>
          <w:b/>
          <w:sz w:val="20"/>
          <w:szCs w:val="20"/>
        </w:rPr>
        <w:t>merytoryczne</w:t>
      </w:r>
      <w:r w:rsidR="00EB6FC1" w:rsidRPr="00C30270">
        <w:rPr>
          <w:rFonts w:ascii="Tahoma" w:hAnsi="Tahoma" w:cs="Tahoma"/>
          <w:b/>
          <w:sz w:val="20"/>
          <w:szCs w:val="20"/>
        </w:rPr>
        <w:t xml:space="preserve"> </w:t>
      </w:r>
      <w:r w:rsidR="00FE6729">
        <w:rPr>
          <w:rFonts w:ascii="Tahoma" w:hAnsi="Tahoma" w:cs="Tahoma"/>
          <w:b/>
          <w:sz w:val="20"/>
          <w:szCs w:val="20"/>
        </w:rPr>
        <w:t xml:space="preserve">dopuszczające </w:t>
      </w:r>
      <w:r w:rsidR="00EB6FC1" w:rsidRPr="00C30270">
        <w:rPr>
          <w:rFonts w:ascii="Tahoma" w:hAnsi="Tahoma" w:cs="Tahoma"/>
          <w:b/>
          <w:sz w:val="20"/>
          <w:szCs w:val="20"/>
        </w:rPr>
        <w:t>(obowiązkowe):</w:t>
      </w:r>
    </w:p>
    <w:p w14:paraId="2B0F5719" w14:textId="599F18C8" w:rsidR="001778AF" w:rsidRPr="00C30270" w:rsidRDefault="00575251" w:rsidP="00FE6729">
      <w:pPr>
        <w:pStyle w:val="Akapitzlist"/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udokumentowane wykształcenie</w:t>
      </w:r>
      <w:r w:rsidR="001778AF" w:rsidRPr="00C30270">
        <w:rPr>
          <w:rFonts w:ascii="Tahoma" w:hAnsi="Tahoma" w:cs="Tahoma"/>
          <w:sz w:val="20"/>
          <w:szCs w:val="20"/>
        </w:rPr>
        <w:t xml:space="preserve"> wyższe (uzyskany tytuł co najmniej </w:t>
      </w:r>
      <w:r w:rsidR="00FE6729">
        <w:rPr>
          <w:rFonts w:ascii="Tahoma" w:hAnsi="Tahoma" w:cs="Tahoma"/>
          <w:sz w:val="20"/>
          <w:szCs w:val="20"/>
        </w:rPr>
        <w:t xml:space="preserve">inż., </w:t>
      </w:r>
      <w:r w:rsidR="001778AF" w:rsidRPr="00C30270">
        <w:rPr>
          <w:rFonts w:ascii="Tahoma" w:hAnsi="Tahoma" w:cs="Tahoma"/>
          <w:sz w:val="20"/>
          <w:szCs w:val="20"/>
        </w:rPr>
        <w:t>mgr, mgr inż.)</w:t>
      </w:r>
    </w:p>
    <w:p w14:paraId="068D1D39" w14:textId="06B87C26" w:rsidR="001778AF" w:rsidRPr="00C30270" w:rsidRDefault="001778AF" w:rsidP="00FE6729">
      <w:pPr>
        <w:pStyle w:val="Akapitzlist"/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posiadanie</w:t>
      </w:r>
      <w:r w:rsidR="00D30872" w:rsidRPr="00C30270">
        <w:rPr>
          <w:rFonts w:ascii="Tahoma" w:hAnsi="Tahoma" w:cs="Tahoma"/>
          <w:sz w:val="20"/>
          <w:szCs w:val="20"/>
        </w:rPr>
        <w:t xml:space="preserve"> uprawnień branżowych lub niezbędnych dokumentów (</w:t>
      </w:r>
      <w:r w:rsidR="00F1250C" w:rsidRPr="00C30270">
        <w:rPr>
          <w:rFonts w:ascii="Tahoma" w:hAnsi="Tahoma" w:cs="Tahoma"/>
          <w:sz w:val="20"/>
          <w:szCs w:val="20"/>
        </w:rPr>
        <w:t xml:space="preserve">np. </w:t>
      </w:r>
      <w:r w:rsidRPr="00C30270">
        <w:rPr>
          <w:rFonts w:ascii="Tahoma" w:hAnsi="Tahoma" w:cs="Tahoma"/>
          <w:sz w:val="20"/>
          <w:szCs w:val="20"/>
        </w:rPr>
        <w:t>certyfikatów</w:t>
      </w:r>
      <w:r w:rsidR="00D30872" w:rsidRPr="00C30270">
        <w:rPr>
          <w:rFonts w:ascii="Tahoma" w:hAnsi="Tahoma" w:cs="Tahoma"/>
          <w:sz w:val="20"/>
          <w:szCs w:val="20"/>
        </w:rPr>
        <w:t>)</w:t>
      </w:r>
      <w:r w:rsidRPr="00C30270">
        <w:rPr>
          <w:rFonts w:ascii="Tahoma" w:hAnsi="Tahoma" w:cs="Tahoma"/>
          <w:sz w:val="20"/>
          <w:szCs w:val="20"/>
        </w:rPr>
        <w:t xml:space="preserve"> w</w:t>
      </w:r>
      <w:r w:rsidR="00764489">
        <w:rPr>
          <w:rFonts w:ascii="Tahoma" w:hAnsi="Tahoma" w:cs="Tahoma"/>
          <w:sz w:val="20"/>
          <w:szCs w:val="20"/>
        </w:rPr>
        <w:t> </w:t>
      </w:r>
      <w:r w:rsidR="00FE6729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>ziedzin</w:t>
      </w:r>
      <w:r w:rsidR="00764489">
        <w:rPr>
          <w:rFonts w:ascii="Tahoma" w:hAnsi="Tahoma" w:cs="Tahoma"/>
          <w:sz w:val="20"/>
          <w:szCs w:val="20"/>
        </w:rPr>
        <w:t>ie</w:t>
      </w:r>
      <w:r w:rsidR="00FE6729">
        <w:rPr>
          <w:rFonts w:ascii="Tahoma" w:hAnsi="Tahoma" w:cs="Tahoma"/>
          <w:sz w:val="20"/>
          <w:szCs w:val="20"/>
        </w:rPr>
        <w:t>/Dziedzinach</w:t>
      </w:r>
      <w:r w:rsidRPr="00C30270">
        <w:rPr>
          <w:rFonts w:ascii="Tahoma" w:hAnsi="Tahoma" w:cs="Tahoma"/>
          <w:sz w:val="20"/>
          <w:szCs w:val="20"/>
        </w:rPr>
        <w:t>, której</w:t>
      </w:r>
      <w:r w:rsidR="00FE6729">
        <w:rPr>
          <w:rFonts w:ascii="Tahoma" w:hAnsi="Tahoma" w:cs="Tahoma"/>
          <w:sz w:val="20"/>
          <w:szCs w:val="20"/>
        </w:rPr>
        <w:t>/których</w:t>
      </w:r>
      <w:r w:rsidRPr="00C30270">
        <w:rPr>
          <w:rFonts w:ascii="Tahoma" w:hAnsi="Tahoma" w:cs="Tahoma"/>
          <w:sz w:val="20"/>
          <w:szCs w:val="20"/>
        </w:rPr>
        <w:t xml:space="preserve"> dotyczy </w:t>
      </w:r>
      <w:r w:rsidR="00D30872" w:rsidRPr="00C30270">
        <w:rPr>
          <w:rFonts w:ascii="Tahoma" w:hAnsi="Tahoma" w:cs="Tahoma"/>
          <w:sz w:val="20"/>
          <w:szCs w:val="20"/>
        </w:rPr>
        <w:t>W</w:t>
      </w:r>
      <w:r w:rsidRPr="00C30270">
        <w:rPr>
          <w:rFonts w:ascii="Tahoma" w:hAnsi="Tahoma" w:cs="Tahoma"/>
          <w:sz w:val="20"/>
          <w:szCs w:val="20"/>
        </w:rPr>
        <w:t>niosek o umieszczenie w Wykazie, o ile jest to wymagane przepisami prawa</w:t>
      </w:r>
      <w:r w:rsidR="00D30872" w:rsidRPr="00C30270">
        <w:rPr>
          <w:rFonts w:ascii="Tahoma" w:hAnsi="Tahoma" w:cs="Tahoma"/>
          <w:sz w:val="20"/>
          <w:szCs w:val="20"/>
        </w:rPr>
        <w:t>,</w:t>
      </w:r>
    </w:p>
    <w:p w14:paraId="6EA6BD97" w14:textId="294E89A0" w:rsidR="003D4C71" w:rsidRPr="00C30270" w:rsidRDefault="001D037A" w:rsidP="00FE6729">
      <w:pPr>
        <w:pStyle w:val="Akapitzlist"/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posiadanie co najmniej </w:t>
      </w:r>
      <w:r w:rsidR="00FE6729">
        <w:rPr>
          <w:rFonts w:ascii="Tahoma" w:hAnsi="Tahoma" w:cs="Tahoma"/>
          <w:sz w:val="20"/>
          <w:szCs w:val="20"/>
        </w:rPr>
        <w:t>5-</w:t>
      </w:r>
      <w:r w:rsidR="00B36377" w:rsidRPr="00C30270">
        <w:rPr>
          <w:rFonts w:ascii="Tahoma" w:hAnsi="Tahoma" w:cs="Tahoma"/>
          <w:sz w:val="20"/>
          <w:szCs w:val="20"/>
        </w:rPr>
        <w:t>letnie</w:t>
      </w:r>
      <w:r w:rsidR="00AB7D8A" w:rsidRPr="00C30270">
        <w:rPr>
          <w:rFonts w:ascii="Tahoma" w:hAnsi="Tahoma" w:cs="Tahoma"/>
          <w:sz w:val="20"/>
          <w:szCs w:val="20"/>
        </w:rPr>
        <w:t>go</w:t>
      </w:r>
      <w:r w:rsidR="00B36377" w:rsidRPr="00C30270"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 xml:space="preserve">doświadczenia zawodowego </w:t>
      </w:r>
      <w:r w:rsidR="00FE6729">
        <w:rPr>
          <w:rFonts w:ascii="Tahoma" w:hAnsi="Tahoma" w:cs="Tahoma"/>
          <w:sz w:val="20"/>
          <w:szCs w:val="20"/>
        </w:rPr>
        <w:t>we wskazanych D</w:t>
      </w:r>
      <w:r w:rsidR="00B36377" w:rsidRPr="00C30270">
        <w:rPr>
          <w:rFonts w:ascii="Tahoma" w:hAnsi="Tahoma" w:cs="Tahoma"/>
          <w:sz w:val="20"/>
          <w:szCs w:val="20"/>
        </w:rPr>
        <w:t xml:space="preserve">ziedzinach w okresie ostatnich </w:t>
      </w:r>
      <w:r w:rsidR="00FE6729">
        <w:rPr>
          <w:rFonts w:ascii="Tahoma" w:hAnsi="Tahoma" w:cs="Tahoma"/>
          <w:sz w:val="20"/>
          <w:szCs w:val="20"/>
        </w:rPr>
        <w:t>10</w:t>
      </w:r>
      <w:r w:rsidR="00B36377" w:rsidRPr="00C30270">
        <w:rPr>
          <w:rFonts w:ascii="Tahoma" w:hAnsi="Tahoma" w:cs="Tahoma"/>
          <w:sz w:val="20"/>
          <w:szCs w:val="20"/>
        </w:rPr>
        <w:t xml:space="preserve"> lat</w:t>
      </w:r>
      <w:r w:rsidR="00FE6729">
        <w:rPr>
          <w:rFonts w:ascii="Tahoma" w:hAnsi="Tahoma" w:cs="Tahoma"/>
          <w:sz w:val="20"/>
          <w:szCs w:val="20"/>
        </w:rPr>
        <w:t>.</w:t>
      </w:r>
    </w:p>
    <w:p w14:paraId="0DC4384E" w14:textId="6909B8EE" w:rsidR="003D4C71" w:rsidRPr="00C30270" w:rsidRDefault="003D4C71" w:rsidP="00FE6729">
      <w:pPr>
        <w:pStyle w:val="Akapitzlist"/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doświadczeni</w:t>
      </w:r>
      <w:r w:rsidR="00513CD8" w:rsidRPr="00C30270">
        <w:rPr>
          <w:rFonts w:ascii="Tahoma" w:hAnsi="Tahoma" w:cs="Tahoma"/>
          <w:sz w:val="20"/>
          <w:szCs w:val="20"/>
        </w:rPr>
        <w:t xml:space="preserve">e w realizacji usług doradczych </w:t>
      </w:r>
      <w:r w:rsidR="00F85E53" w:rsidRPr="00C30270">
        <w:rPr>
          <w:rFonts w:ascii="Tahoma" w:hAnsi="Tahoma" w:cs="Tahoma"/>
          <w:sz w:val="20"/>
          <w:szCs w:val="20"/>
        </w:rPr>
        <w:t xml:space="preserve">– realizacja minimum 20 godzin doradztwa łącznie w </w:t>
      </w:r>
      <w:r w:rsidR="00B46324" w:rsidRPr="00C30270">
        <w:rPr>
          <w:rFonts w:ascii="Tahoma" w:hAnsi="Tahoma" w:cs="Tahoma"/>
          <w:sz w:val="20"/>
          <w:szCs w:val="20"/>
        </w:rPr>
        <w:t>o</w:t>
      </w:r>
      <w:r w:rsidR="00F85E53" w:rsidRPr="00C30270">
        <w:rPr>
          <w:rFonts w:ascii="Tahoma" w:hAnsi="Tahoma" w:cs="Tahoma"/>
          <w:sz w:val="20"/>
          <w:szCs w:val="20"/>
        </w:rPr>
        <w:t xml:space="preserve">bszarach </w:t>
      </w:r>
      <w:r w:rsidR="00B46324" w:rsidRPr="00C30270">
        <w:rPr>
          <w:rFonts w:ascii="Tahoma" w:hAnsi="Tahoma" w:cs="Tahoma"/>
          <w:sz w:val="20"/>
          <w:szCs w:val="20"/>
        </w:rPr>
        <w:t>k</w:t>
      </w:r>
      <w:r w:rsidR="00F85E53" w:rsidRPr="00C30270">
        <w:rPr>
          <w:rFonts w:ascii="Tahoma" w:hAnsi="Tahoma" w:cs="Tahoma"/>
          <w:sz w:val="20"/>
          <w:szCs w:val="20"/>
        </w:rPr>
        <w:t>ompetencji wskazany</w:t>
      </w:r>
      <w:r w:rsidR="00D30872" w:rsidRPr="00C30270">
        <w:rPr>
          <w:rFonts w:ascii="Tahoma" w:hAnsi="Tahoma" w:cs="Tahoma"/>
          <w:sz w:val="20"/>
          <w:szCs w:val="20"/>
        </w:rPr>
        <w:t>ch</w:t>
      </w:r>
      <w:r w:rsidR="00F85E53" w:rsidRPr="00C30270">
        <w:rPr>
          <w:rFonts w:ascii="Tahoma" w:hAnsi="Tahoma" w:cs="Tahoma"/>
          <w:sz w:val="20"/>
          <w:szCs w:val="20"/>
        </w:rPr>
        <w:t xml:space="preserve"> we Wniosku o umieszczenie w Wykazie</w:t>
      </w:r>
      <w:r w:rsidR="00FE6729">
        <w:rPr>
          <w:rFonts w:ascii="Tahoma" w:hAnsi="Tahoma" w:cs="Tahoma"/>
          <w:sz w:val="20"/>
          <w:szCs w:val="20"/>
        </w:rPr>
        <w:t>.</w:t>
      </w:r>
    </w:p>
    <w:p w14:paraId="3BB0B1EC" w14:textId="77777777" w:rsidR="00513CD8" w:rsidRPr="00C30270" w:rsidRDefault="00513CD8" w:rsidP="005152BC">
      <w:pPr>
        <w:spacing w:after="0" w:line="360" w:lineRule="auto"/>
        <w:ind w:left="1004" w:hanging="360"/>
        <w:jc w:val="both"/>
        <w:rPr>
          <w:rFonts w:ascii="Tahoma" w:hAnsi="Tahoma" w:cs="Tahoma"/>
          <w:sz w:val="20"/>
          <w:szCs w:val="20"/>
        </w:rPr>
      </w:pPr>
    </w:p>
    <w:p w14:paraId="04A67D4F" w14:textId="33F3C155" w:rsidR="001B02CD" w:rsidRPr="00C30270" w:rsidRDefault="00FE6729" w:rsidP="00F904BB">
      <w:pPr>
        <w:pStyle w:val="Akapitzlist"/>
        <w:numPr>
          <w:ilvl w:val="0"/>
          <w:numId w:val="38"/>
        </w:numPr>
        <w:spacing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Wymagania merytoryczne </w:t>
      </w:r>
      <w:r w:rsidR="00513CD8" w:rsidRPr="00C30270">
        <w:rPr>
          <w:rFonts w:ascii="Tahoma" w:hAnsi="Tahoma" w:cs="Tahoma"/>
          <w:b/>
          <w:sz w:val="20"/>
          <w:szCs w:val="20"/>
        </w:rPr>
        <w:t>specjalistyczne</w:t>
      </w:r>
      <w:r w:rsidR="00F85E53" w:rsidRPr="00C30270">
        <w:rPr>
          <w:rFonts w:ascii="Tahoma" w:hAnsi="Tahoma" w:cs="Tahoma"/>
          <w:b/>
          <w:sz w:val="20"/>
          <w:szCs w:val="20"/>
        </w:rPr>
        <w:t xml:space="preserve"> (</w:t>
      </w:r>
      <w:r w:rsidRPr="00FE6729">
        <w:rPr>
          <w:rFonts w:ascii="Tahoma" w:hAnsi="Tahoma" w:cs="Tahoma"/>
          <w:b/>
          <w:sz w:val="20"/>
          <w:szCs w:val="20"/>
        </w:rPr>
        <w:t>należy spełnić minimum 1 kryterium</w:t>
      </w:r>
      <w:r w:rsidR="00F85E53" w:rsidRPr="00C30270">
        <w:rPr>
          <w:rFonts w:ascii="Tahoma" w:hAnsi="Tahoma" w:cs="Tahoma"/>
          <w:b/>
          <w:sz w:val="20"/>
          <w:szCs w:val="20"/>
        </w:rPr>
        <w:t>)</w:t>
      </w:r>
      <w:r w:rsidR="0042463A" w:rsidRPr="00C30270">
        <w:rPr>
          <w:rFonts w:ascii="Tahoma" w:hAnsi="Tahoma" w:cs="Tahoma"/>
          <w:b/>
          <w:sz w:val="20"/>
          <w:szCs w:val="20"/>
        </w:rPr>
        <w:t>:</w:t>
      </w:r>
    </w:p>
    <w:p w14:paraId="0221F99F" w14:textId="7394E18A" w:rsidR="00060396" w:rsidRPr="00C30270" w:rsidRDefault="00060396" w:rsidP="000920DE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stopień naukowy doktora lub wyższy w </w:t>
      </w:r>
      <w:r w:rsidR="001B76FA">
        <w:rPr>
          <w:rFonts w:ascii="Tahoma" w:hAnsi="Tahoma" w:cs="Tahoma"/>
          <w:sz w:val="20"/>
          <w:szCs w:val="20"/>
        </w:rPr>
        <w:t xml:space="preserve">obszarze związanym z dowolną </w:t>
      </w:r>
      <w:r w:rsidR="00FE6729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>ziedzin</w:t>
      </w:r>
      <w:r w:rsidR="001B76FA">
        <w:rPr>
          <w:rFonts w:ascii="Tahoma" w:hAnsi="Tahoma" w:cs="Tahoma"/>
          <w:sz w:val="20"/>
          <w:szCs w:val="20"/>
        </w:rPr>
        <w:t>ą</w:t>
      </w:r>
      <w:r w:rsidRPr="00C30270">
        <w:rPr>
          <w:rFonts w:ascii="Tahoma" w:hAnsi="Tahoma" w:cs="Tahoma"/>
          <w:sz w:val="20"/>
          <w:szCs w:val="20"/>
        </w:rPr>
        <w:t xml:space="preserve">, której dotyczy </w:t>
      </w:r>
      <w:r w:rsidR="006A12C7" w:rsidRPr="00C30270">
        <w:rPr>
          <w:rFonts w:ascii="Tahoma" w:hAnsi="Tahoma" w:cs="Tahoma"/>
          <w:sz w:val="20"/>
          <w:szCs w:val="20"/>
        </w:rPr>
        <w:t>W</w:t>
      </w:r>
      <w:r w:rsidRPr="00C30270">
        <w:rPr>
          <w:rFonts w:ascii="Tahoma" w:hAnsi="Tahoma" w:cs="Tahoma"/>
          <w:sz w:val="20"/>
          <w:szCs w:val="20"/>
        </w:rPr>
        <w:t>niosek o umieszczenie w</w:t>
      </w:r>
      <w:r w:rsidR="008A44BF" w:rsidRPr="00C30270">
        <w:rPr>
          <w:rFonts w:ascii="Tahoma" w:hAnsi="Tahoma" w:cs="Tahoma"/>
          <w:sz w:val="20"/>
          <w:szCs w:val="20"/>
        </w:rPr>
        <w:t> </w:t>
      </w:r>
      <w:r w:rsidRPr="00C30270">
        <w:rPr>
          <w:rFonts w:ascii="Tahoma" w:hAnsi="Tahoma" w:cs="Tahoma"/>
          <w:sz w:val="20"/>
          <w:szCs w:val="20"/>
        </w:rPr>
        <w:t>Wykazie</w:t>
      </w:r>
      <w:r w:rsidR="005C0556">
        <w:rPr>
          <w:rFonts w:ascii="Tahoma" w:hAnsi="Tahoma" w:cs="Tahoma"/>
          <w:sz w:val="20"/>
          <w:szCs w:val="20"/>
        </w:rPr>
        <w:t>,</w:t>
      </w:r>
    </w:p>
    <w:p w14:paraId="6E3F46CE" w14:textId="24FCE525" w:rsidR="00060396" w:rsidRPr="00C30270" w:rsidRDefault="00430E03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udokumentowany </w:t>
      </w:r>
      <w:r w:rsidR="00060396" w:rsidRPr="00C30270">
        <w:rPr>
          <w:rFonts w:ascii="Tahoma" w:hAnsi="Tahoma" w:cs="Tahoma"/>
          <w:sz w:val="20"/>
          <w:szCs w:val="20"/>
        </w:rPr>
        <w:t xml:space="preserve">udział w charakterze członka zespołu naukowego, badawczego lub eksperta w przedsięwzięciach realizowanych na rzecz przedsiębiorstw w </w:t>
      </w:r>
      <w:r w:rsidR="00FE6729">
        <w:rPr>
          <w:rFonts w:ascii="Tahoma" w:hAnsi="Tahoma" w:cs="Tahoma"/>
          <w:sz w:val="20"/>
          <w:szCs w:val="20"/>
        </w:rPr>
        <w:t>D</w:t>
      </w:r>
      <w:r w:rsidR="00060396" w:rsidRPr="00C30270">
        <w:rPr>
          <w:rFonts w:ascii="Tahoma" w:hAnsi="Tahoma" w:cs="Tahoma"/>
          <w:sz w:val="20"/>
          <w:szCs w:val="20"/>
        </w:rPr>
        <w:t xml:space="preserve">ziedzinie, której dotyczy </w:t>
      </w:r>
      <w:r w:rsidR="00F85E53" w:rsidRPr="00C30270">
        <w:rPr>
          <w:rFonts w:ascii="Tahoma" w:hAnsi="Tahoma" w:cs="Tahoma"/>
          <w:sz w:val="20"/>
          <w:szCs w:val="20"/>
        </w:rPr>
        <w:t>W</w:t>
      </w:r>
      <w:r w:rsidR="00060396" w:rsidRPr="00C30270">
        <w:rPr>
          <w:rFonts w:ascii="Tahoma" w:hAnsi="Tahoma" w:cs="Tahoma"/>
          <w:sz w:val="20"/>
          <w:szCs w:val="20"/>
        </w:rPr>
        <w:t>niosek o umieszczenie w Wykazie</w:t>
      </w:r>
      <w:r w:rsidR="005C0556">
        <w:rPr>
          <w:rFonts w:ascii="Tahoma" w:hAnsi="Tahoma" w:cs="Tahoma"/>
          <w:sz w:val="20"/>
          <w:szCs w:val="20"/>
        </w:rPr>
        <w:t>,</w:t>
      </w:r>
    </w:p>
    <w:p w14:paraId="787DC38A" w14:textId="14EF90D0" w:rsidR="00060396" w:rsidRPr="00C30270" w:rsidRDefault="00060396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rekomendacje</w:t>
      </w:r>
      <w:r w:rsidR="00D672F9" w:rsidRPr="00C30270">
        <w:rPr>
          <w:rFonts w:ascii="Tahoma" w:hAnsi="Tahoma" w:cs="Tahoma"/>
          <w:sz w:val="20"/>
          <w:szCs w:val="20"/>
        </w:rPr>
        <w:t>/referencje</w:t>
      </w:r>
      <w:r w:rsidRPr="00C30270">
        <w:rPr>
          <w:rFonts w:ascii="Tahoma" w:hAnsi="Tahoma" w:cs="Tahoma"/>
          <w:sz w:val="20"/>
          <w:szCs w:val="20"/>
        </w:rPr>
        <w:t xml:space="preserve"> organizacji</w:t>
      </w:r>
      <w:r w:rsidR="00D672F9" w:rsidRPr="00C30270">
        <w:rPr>
          <w:rFonts w:ascii="Tahoma" w:hAnsi="Tahoma" w:cs="Tahoma"/>
          <w:sz w:val="20"/>
          <w:szCs w:val="20"/>
        </w:rPr>
        <w:t>/podmiotów</w:t>
      </w:r>
      <w:r w:rsidRPr="00C30270">
        <w:rPr>
          <w:rFonts w:ascii="Tahoma" w:hAnsi="Tahoma" w:cs="Tahoma"/>
          <w:sz w:val="20"/>
          <w:szCs w:val="20"/>
        </w:rPr>
        <w:t>, z któr</w:t>
      </w:r>
      <w:r w:rsidR="00FE6729">
        <w:rPr>
          <w:rFonts w:ascii="Tahoma" w:hAnsi="Tahoma" w:cs="Tahoma"/>
          <w:sz w:val="20"/>
          <w:szCs w:val="20"/>
        </w:rPr>
        <w:t>ymi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016BE0" w:rsidRPr="00C30270">
        <w:rPr>
          <w:rFonts w:ascii="Tahoma" w:hAnsi="Tahoma" w:cs="Tahoma"/>
          <w:sz w:val="20"/>
          <w:szCs w:val="20"/>
        </w:rPr>
        <w:t>K</w:t>
      </w:r>
      <w:r w:rsidRPr="00C30270">
        <w:rPr>
          <w:rFonts w:ascii="Tahoma" w:hAnsi="Tahoma" w:cs="Tahoma"/>
          <w:sz w:val="20"/>
          <w:szCs w:val="20"/>
        </w:rPr>
        <w:t xml:space="preserve">andydat współpracował w zakresie tematycznie związanym z </w:t>
      </w:r>
      <w:r w:rsidR="00F85E53" w:rsidRPr="00C30270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 xml:space="preserve">ziedziną, której dotyczy </w:t>
      </w:r>
      <w:r w:rsidR="00F85E53" w:rsidRPr="00C30270">
        <w:rPr>
          <w:rFonts w:ascii="Tahoma" w:hAnsi="Tahoma" w:cs="Tahoma"/>
          <w:sz w:val="20"/>
          <w:szCs w:val="20"/>
        </w:rPr>
        <w:t>W</w:t>
      </w:r>
      <w:r w:rsidRPr="00C30270">
        <w:rPr>
          <w:rFonts w:ascii="Tahoma" w:hAnsi="Tahoma" w:cs="Tahoma"/>
          <w:sz w:val="20"/>
          <w:szCs w:val="20"/>
        </w:rPr>
        <w:t>niosek o umieszczenie w Wykazie</w:t>
      </w:r>
      <w:r w:rsidR="005C0556">
        <w:rPr>
          <w:rFonts w:ascii="Tahoma" w:hAnsi="Tahoma" w:cs="Tahoma"/>
          <w:sz w:val="20"/>
          <w:szCs w:val="20"/>
        </w:rPr>
        <w:t>,</w:t>
      </w:r>
    </w:p>
    <w:p w14:paraId="0BC377ED" w14:textId="37244517" w:rsidR="00060396" w:rsidRPr="00FE6729" w:rsidRDefault="008307F6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4"/>
        <w:jc w:val="both"/>
        <w:rPr>
          <w:rFonts w:ascii="Tahoma" w:hAnsi="Tahoma" w:cs="Tahoma"/>
          <w:sz w:val="20"/>
          <w:szCs w:val="20"/>
        </w:rPr>
      </w:pPr>
      <w:r w:rsidRPr="00FE6729">
        <w:rPr>
          <w:rFonts w:ascii="Tahoma" w:hAnsi="Tahoma" w:cs="Tahoma"/>
          <w:sz w:val="20"/>
          <w:szCs w:val="20"/>
        </w:rPr>
        <w:t xml:space="preserve">udokumentowana </w:t>
      </w:r>
      <w:r w:rsidR="00060396" w:rsidRPr="00FE6729">
        <w:rPr>
          <w:rFonts w:ascii="Tahoma" w:hAnsi="Tahoma" w:cs="Tahoma"/>
          <w:sz w:val="20"/>
          <w:szCs w:val="20"/>
        </w:rPr>
        <w:t>znajomość warunków prawnych i gospodarczych funkcjonowania przedsiębiorstw w Polsce i w Unii Europejskiej</w:t>
      </w:r>
      <w:r w:rsidR="00C215B1">
        <w:rPr>
          <w:rFonts w:ascii="Tahoma" w:hAnsi="Tahoma" w:cs="Tahoma"/>
          <w:sz w:val="20"/>
          <w:szCs w:val="20"/>
        </w:rPr>
        <w:t xml:space="preserve"> </w:t>
      </w:r>
      <w:r w:rsidR="00C215B1" w:rsidRPr="00C215B1">
        <w:rPr>
          <w:rFonts w:ascii="Tahoma" w:hAnsi="Tahoma" w:cs="Tahoma"/>
          <w:sz w:val="20"/>
          <w:szCs w:val="20"/>
        </w:rPr>
        <w:t xml:space="preserve">oraz </w:t>
      </w:r>
      <w:r w:rsidR="00C215B1" w:rsidRPr="00BC4469">
        <w:rPr>
          <w:rFonts w:ascii="Tahoma" w:hAnsi="Tahoma" w:cs="Tahoma"/>
          <w:sz w:val="20"/>
          <w:szCs w:val="20"/>
        </w:rPr>
        <w:t>udokumentowan</w:t>
      </w:r>
      <w:r w:rsidR="00C215B1">
        <w:rPr>
          <w:rFonts w:ascii="Tahoma" w:hAnsi="Tahoma" w:cs="Tahoma"/>
          <w:sz w:val="20"/>
          <w:szCs w:val="20"/>
        </w:rPr>
        <w:t>e</w:t>
      </w:r>
      <w:r w:rsidR="00C215B1" w:rsidRPr="00BC4469">
        <w:rPr>
          <w:rFonts w:ascii="Tahoma" w:hAnsi="Tahoma" w:cs="Tahoma"/>
          <w:sz w:val="20"/>
          <w:szCs w:val="20"/>
        </w:rPr>
        <w:t xml:space="preserve"> </w:t>
      </w:r>
      <w:r w:rsidR="00C215B1" w:rsidRPr="00C215B1">
        <w:rPr>
          <w:rFonts w:ascii="Tahoma" w:hAnsi="Tahoma" w:cs="Tahoma"/>
          <w:sz w:val="20"/>
          <w:szCs w:val="20"/>
        </w:rPr>
        <w:t>minimum 2-letnie doświadczenie zawodowe w tym zakresie</w:t>
      </w:r>
      <w:r w:rsidR="00BC4469">
        <w:rPr>
          <w:rFonts w:ascii="Tahoma" w:hAnsi="Tahoma" w:cs="Tahoma"/>
          <w:sz w:val="20"/>
          <w:szCs w:val="20"/>
        </w:rPr>
        <w:t>,</w:t>
      </w:r>
    </w:p>
    <w:p w14:paraId="64DC7D10" w14:textId="22F1F3D7" w:rsidR="00060396" w:rsidRPr="00C30270" w:rsidRDefault="008307F6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udokumentowana </w:t>
      </w:r>
      <w:r w:rsidR="00060396" w:rsidRPr="00C30270">
        <w:rPr>
          <w:rFonts w:ascii="Tahoma" w:hAnsi="Tahoma" w:cs="Tahoma"/>
          <w:sz w:val="20"/>
          <w:szCs w:val="20"/>
        </w:rPr>
        <w:t xml:space="preserve">znajomość problematyki związanej z ochroną własności przemysłowej oraz </w:t>
      </w:r>
      <w:r w:rsidR="00C215B1" w:rsidRPr="00BC4469">
        <w:rPr>
          <w:rFonts w:ascii="Tahoma" w:hAnsi="Tahoma" w:cs="Tahoma"/>
          <w:sz w:val="20"/>
          <w:szCs w:val="20"/>
        </w:rPr>
        <w:t>udokumentowan</w:t>
      </w:r>
      <w:r w:rsidR="00C215B1">
        <w:rPr>
          <w:rFonts w:ascii="Tahoma" w:hAnsi="Tahoma" w:cs="Tahoma"/>
          <w:sz w:val="20"/>
          <w:szCs w:val="20"/>
        </w:rPr>
        <w:t>e</w:t>
      </w:r>
      <w:r w:rsidR="00C215B1" w:rsidRPr="00BC4469">
        <w:rPr>
          <w:rFonts w:ascii="Tahoma" w:hAnsi="Tahoma" w:cs="Tahoma"/>
          <w:sz w:val="20"/>
          <w:szCs w:val="20"/>
        </w:rPr>
        <w:t xml:space="preserve"> </w:t>
      </w:r>
      <w:r w:rsidR="00060396" w:rsidRPr="00C30270">
        <w:rPr>
          <w:rFonts w:ascii="Tahoma" w:hAnsi="Tahoma" w:cs="Tahoma"/>
          <w:sz w:val="20"/>
          <w:szCs w:val="20"/>
        </w:rPr>
        <w:t xml:space="preserve">minimum </w:t>
      </w:r>
      <w:r w:rsidR="00F85E53" w:rsidRPr="00C30270">
        <w:rPr>
          <w:rFonts w:ascii="Tahoma" w:hAnsi="Tahoma" w:cs="Tahoma"/>
          <w:sz w:val="20"/>
          <w:szCs w:val="20"/>
        </w:rPr>
        <w:t>2-</w:t>
      </w:r>
      <w:r w:rsidR="00060396" w:rsidRPr="00C30270">
        <w:rPr>
          <w:rFonts w:ascii="Tahoma" w:hAnsi="Tahoma" w:cs="Tahoma"/>
          <w:sz w:val="20"/>
          <w:szCs w:val="20"/>
        </w:rPr>
        <w:t xml:space="preserve">letnie doświadczenie </w:t>
      </w:r>
      <w:r w:rsidR="00C215B1">
        <w:rPr>
          <w:rFonts w:ascii="Tahoma" w:hAnsi="Tahoma" w:cs="Tahoma"/>
          <w:sz w:val="20"/>
          <w:szCs w:val="20"/>
        </w:rPr>
        <w:t xml:space="preserve">zawodowe </w:t>
      </w:r>
      <w:r w:rsidR="00060396" w:rsidRPr="00C30270">
        <w:rPr>
          <w:rFonts w:ascii="Tahoma" w:hAnsi="Tahoma" w:cs="Tahoma"/>
          <w:sz w:val="20"/>
          <w:szCs w:val="20"/>
        </w:rPr>
        <w:t>w tym zakresie (np. rzecznik patentowy),</w:t>
      </w:r>
    </w:p>
    <w:p w14:paraId="79B6B0F7" w14:textId="68EB8991" w:rsidR="0095781D" w:rsidRPr="00BC4469" w:rsidRDefault="00060396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4"/>
        <w:jc w:val="both"/>
        <w:rPr>
          <w:rFonts w:ascii="Tahoma" w:hAnsi="Tahoma" w:cs="Tahoma"/>
          <w:sz w:val="20"/>
          <w:szCs w:val="20"/>
        </w:rPr>
      </w:pPr>
      <w:r w:rsidRPr="00BC4469">
        <w:rPr>
          <w:rFonts w:ascii="Tahoma" w:hAnsi="Tahoma" w:cs="Tahoma"/>
          <w:sz w:val="20"/>
          <w:szCs w:val="20"/>
        </w:rPr>
        <w:t>autor lub współautor patentu, wynalazku lub wzoru użytkowego</w:t>
      </w:r>
      <w:r w:rsidR="00B01DD7" w:rsidRPr="00BC4469">
        <w:rPr>
          <w:rFonts w:ascii="Tahoma" w:hAnsi="Tahoma" w:cs="Tahoma"/>
          <w:sz w:val="20"/>
          <w:szCs w:val="20"/>
        </w:rPr>
        <w:t xml:space="preserve"> </w:t>
      </w:r>
    </w:p>
    <w:p w14:paraId="70AFF1FB" w14:textId="697358BF" w:rsidR="001E7D12" w:rsidRPr="00BC4469" w:rsidRDefault="008307F6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4"/>
        <w:jc w:val="both"/>
        <w:rPr>
          <w:rFonts w:ascii="Tahoma" w:hAnsi="Tahoma" w:cs="Tahoma"/>
          <w:sz w:val="20"/>
          <w:szCs w:val="20"/>
        </w:rPr>
      </w:pPr>
      <w:r w:rsidRPr="00BC4469">
        <w:rPr>
          <w:rFonts w:ascii="Tahoma" w:hAnsi="Tahoma" w:cs="Tahoma"/>
          <w:sz w:val="20"/>
          <w:szCs w:val="20"/>
        </w:rPr>
        <w:t xml:space="preserve">udokumentowana </w:t>
      </w:r>
      <w:r w:rsidR="001E7D12" w:rsidRPr="00BC4469">
        <w:rPr>
          <w:rFonts w:ascii="Tahoma" w:hAnsi="Tahoma" w:cs="Tahoma"/>
          <w:sz w:val="20"/>
          <w:szCs w:val="20"/>
        </w:rPr>
        <w:t xml:space="preserve">znajomość problematyki związanej z innowacyjnością i konkurencyjnością </w:t>
      </w:r>
      <w:r w:rsidR="00A23D6A" w:rsidRPr="00BC4469">
        <w:rPr>
          <w:rFonts w:ascii="Tahoma" w:hAnsi="Tahoma" w:cs="Tahoma"/>
          <w:sz w:val="20"/>
          <w:szCs w:val="20"/>
        </w:rPr>
        <w:t xml:space="preserve">przedsiębiorstw dotyczącą </w:t>
      </w:r>
      <w:r w:rsidR="00430E03" w:rsidRPr="00BC4469">
        <w:rPr>
          <w:rFonts w:ascii="Tahoma" w:hAnsi="Tahoma" w:cs="Tahoma"/>
          <w:sz w:val="20"/>
          <w:szCs w:val="20"/>
        </w:rPr>
        <w:t>d</w:t>
      </w:r>
      <w:r w:rsidR="00A23D6A" w:rsidRPr="00BC4469">
        <w:rPr>
          <w:rFonts w:ascii="Tahoma" w:hAnsi="Tahoma" w:cs="Tahoma"/>
          <w:sz w:val="20"/>
          <w:szCs w:val="20"/>
        </w:rPr>
        <w:t>ziedzin/</w:t>
      </w:r>
      <w:r w:rsidR="00430E03" w:rsidRPr="00BC4469">
        <w:rPr>
          <w:rFonts w:ascii="Tahoma" w:hAnsi="Tahoma" w:cs="Tahoma"/>
          <w:sz w:val="20"/>
          <w:szCs w:val="20"/>
        </w:rPr>
        <w:t>d</w:t>
      </w:r>
      <w:r w:rsidR="00A23D6A" w:rsidRPr="00BC4469">
        <w:rPr>
          <w:rFonts w:ascii="Tahoma" w:hAnsi="Tahoma" w:cs="Tahoma"/>
          <w:sz w:val="20"/>
          <w:szCs w:val="20"/>
        </w:rPr>
        <w:t xml:space="preserve">ziedziny wskazanej we wniosku </w:t>
      </w:r>
      <w:r w:rsidR="00C215B1" w:rsidRPr="00C215B1">
        <w:rPr>
          <w:rFonts w:ascii="Tahoma" w:hAnsi="Tahoma" w:cs="Tahoma"/>
          <w:sz w:val="20"/>
          <w:szCs w:val="20"/>
        </w:rPr>
        <w:t xml:space="preserve">oraz </w:t>
      </w:r>
      <w:r w:rsidR="00C215B1" w:rsidRPr="00BC4469">
        <w:rPr>
          <w:rFonts w:ascii="Tahoma" w:hAnsi="Tahoma" w:cs="Tahoma"/>
          <w:sz w:val="20"/>
          <w:szCs w:val="20"/>
        </w:rPr>
        <w:t>udokumentowan</w:t>
      </w:r>
      <w:r w:rsidR="00C215B1">
        <w:rPr>
          <w:rFonts w:ascii="Tahoma" w:hAnsi="Tahoma" w:cs="Tahoma"/>
          <w:sz w:val="20"/>
          <w:szCs w:val="20"/>
        </w:rPr>
        <w:t>e</w:t>
      </w:r>
      <w:r w:rsidR="00C215B1" w:rsidRPr="00BC4469">
        <w:rPr>
          <w:rFonts w:ascii="Tahoma" w:hAnsi="Tahoma" w:cs="Tahoma"/>
          <w:sz w:val="20"/>
          <w:szCs w:val="20"/>
        </w:rPr>
        <w:t xml:space="preserve"> </w:t>
      </w:r>
      <w:r w:rsidR="00C215B1" w:rsidRPr="00C215B1">
        <w:rPr>
          <w:rFonts w:ascii="Tahoma" w:hAnsi="Tahoma" w:cs="Tahoma"/>
          <w:sz w:val="20"/>
          <w:szCs w:val="20"/>
        </w:rPr>
        <w:t>minimum 2-letnie doświadczenie zawodowe w tym zakresie</w:t>
      </w:r>
    </w:p>
    <w:p w14:paraId="28E32CEF" w14:textId="3CBBF7A7" w:rsidR="00A23D6A" w:rsidRPr="00BC4469" w:rsidRDefault="008307F6" w:rsidP="00647840">
      <w:pPr>
        <w:pStyle w:val="Akapitzlist"/>
        <w:numPr>
          <w:ilvl w:val="0"/>
          <w:numId w:val="10"/>
        </w:numPr>
        <w:spacing w:after="0" w:line="360" w:lineRule="auto"/>
        <w:ind w:left="1276" w:hanging="284"/>
        <w:jc w:val="both"/>
        <w:rPr>
          <w:rFonts w:ascii="Tahoma" w:hAnsi="Tahoma" w:cs="Tahoma"/>
          <w:sz w:val="20"/>
          <w:szCs w:val="20"/>
        </w:rPr>
      </w:pPr>
      <w:r w:rsidRPr="00BC4469">
        <w:rPr>
          <w:rFonts w:ascii="Tahoma" w:hAnsi="Tahoma" w:cs="Tahoma"/>
          <w:sz w:val="20"/>
          <w:szCs w:val="20"/>
        </w:rPr>
        <w:t>udokumentowane</w:t>
      </w:r>
      <w:r w:rsidR="00BC4469">
        <w:rPr>
          <w:rFonts w:ascii="Tahoma" w:hAnsi="Tahoma" w:cs="Tahoma"/>
          <w:sz w:val="20"/>
          <w:szCs w:val="20"/>
        </w:rPr>
        <w:t xml:space="preserve"> </w:t>
      </w:r>
      <w:r w:rsidR="00C215B1">
        <w:rPr>
          <w:rFonts w:ascii="Tahoma" w:hAnsi="Tahoma" w:cs="Tahoma"/>
          <w:sz w:val="20"/>
          <w:szCs w:val="20"/>
        </w:rPr>
        <w:t xml:space="preserve">min. 2-letnie </w:t>
      </w:r>
      <w:r w:rsidR="00816024" w:rsidRPr="00BC4469">
        <w:rPr>
          <w:rFonts w:ascii="Tahoma" w:hAnsi="Tahoma" w:cs="Tahoma"/>
          <w:sz w:val="20"/>
          <w:szCs w:val="20"/>
        </w:rPr>
        <w:t xml:space="preserve">doświadczenie w zakresie dokonywania </w:t>
      </w:r>
      <w:r w:rsidR="00F85E53" w:rsidRPr="00BC4469">
        <w:rPr>
          <w:rFonts w:ascii="Tahoma" w:hAnsi="Tahoma" w:cs="Tahoma"/>
          <w:sz w:val="20"/>
          <w:szCs w:val="20"/>
        </w:rPr>
        <w:t>oceny potencjału komercyjnego produktów i/lub usług</w:t>
      </w:r>
    </w:p>
    <w:p w14:paraId="2E3FA551" w14:textId="7DA1D44B" w:rsidR="00B94E38" w:rsidRPr="00C30270" w:rsidRDefault="005357A1" w:rsidP="006478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lastRenderedPageBreak/>
        <w:t>Niezależny Doradca</w:t>
      </w:r>
      <w:r w:rsidR="00B94E38" w:rsidRPr="00C30270">
        <w:rPr>
          <w:rFonts w:ascii="Tahoma" w:hAnsi="Tahoma" w:cs="Tahoma"/>
          <w:sz w:val="20"/>
          <w:szCs w:val="20"/>
        </w:rPr>
        <w:t xml:space="preserve"> </w:t>
      </w:r>
      <w:r w:rsidR="00A91F30" w:rsidRPr="00C30270">
        <w:rPr>
          <w:rFonts w:ascii="Tahoma" w:hAnsi="Tahoma" w:cs="Tahoma"/>
          <w:sz w:val="20"/>
          <w:szCs w:val="20"/>
        </w:rPr>
        <w:t xml:space="preserve">informuje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="00C900B7" w:rsidRPr="00C30270">
        <w:rPr>
          <w:rFonts w:ascii="Tahoma" w:hAnsi="Tahoma" w:cs="Tahoma"/>
          <w:sz w:val="20"/>
          <w:szCs w:val="20"/>
        </w:rPr>
        <w:t>Platformy</w:t>
      </w:r>
      <w:r w:rsidR="00B94E38" w:rsidRPr="00C30270">
        <w:rPr>
          <w:rFonts w:ascii="Tahoma" w:hAnsi="Tahoma" w:cs="Tahoma"/>
          <w:sz w:val="20"/>
          <w:szCs w:val="20"/>
        </w:rPr>
        <w:t xml:space="preserve"> </w:t>
      </w:r>
      <w:r w:rsidR="00A91F30" w:rsidRPr="00C30270">
        <w:rPr>
          <w:rFonts w:ascii="Tahoma" w:hAnsi="Tahoma" w:cs="Tahoma"/>
          <w:sz w:val="20"/>
          <w:szCs w:val="20"/>
        </w:rPr>
        <w:t xml:space="preserve">niezwłocznie o wszelkich okolicznościach, które powodują zaprzestanie spełniania przesłanek, o których mowa w </w:t>
      </w:r>
      <w:r w:rsidR="00752A99" w:rsidRPr="00C30270">
        <w:rPr>
          <w:rFonts w:ascii="Tahoma" w:hAnsi="Tahoma" w:cs="Tahoma"/>
          <w:sz w:val="20"/>
          <w:szCs w:val="20"/>
        </w:rPr>
        <w:t>§4</w:t>
      </w:r>
      <w:r w:rsidRPr="00C30270">
        <w:rPr>
          <w:rFonts w:ascii="Tahoma" w:hAnsi="Tahoma" w:cs="Tahoma"/>
          <w:sz w:val="20"/>
          <w:szCs w:val="20"/>
        </w:rPr>
        <w:t xml:space="preserve"> ust. 3 pkt 1</w:t>
      </w:r>
      <w:r w:rsidR="00BC4469">
        <w:rPr>
          <w:rFonts w:ascii="Tahoma" w:hAnsi="Tahoma" w:cs="Tahoma"/>
          <w:sz w:val="20"/>
          <w:szCs w:val="20"/>
        </w:rPr>
        <w:t>)</w:t>
      </w:r>
      <w:r w:rsidRPr="00C30270">
        <w:rPr>
          <w:rFonts w:ascii="Tahoma" w:hAnsi="Tahoma" w:cs="Tahoma"/>
          <w:sz w:val="20"/>
          <w:szCs w:val="20"/>
        </w:rPr>
        <w:t xml:space="preserve"> lit. a-d i pkt 2</w:t>
      </w:r>
      <w:r w:rsidR="00BC4469">
        <w:rPr>
          <w:rFonts w:ascii="Tahoma" w:hAnsi="Tahoma" w:cs="Tahoma"/>
          <w:sz w:val="20"/>
          <w:szCs w:val="20"/>
        </w:rPr>
        <w:t>)</w:t>
      </w:r>
      <w:r w:rsidRPr="00C30270">
        <w:rPr>
          <w:rFonts w:ascii="Tahoma" w:hAnsi="Tahoma" w:cs="Tahoma"/>
          <w:sz w:val="20"/>
          <w:szCs w:val="20"/>
        </w:rPr>
        <w:t xml:space="preserve"> lit. b</w:t>
      </w:r>
      <w:r w:rsidR="00752A99" w:rsidRPr="00C30270">
        <w:rPr>
          <w:rFonts w:ascii="Tahoma" w:hAnsi="Tahoma" w:cs="Tahoma"/>
          <w:sz w:val="20"/>
          <w:szCs w:val="20"/>
        </w:rPr>
        <w:t>.</w:t>
      </w:r>
      <w:r w:rsidR="00935476" w:rsidRPr="00C30270">
        <w:rPr>
          <w:rFonts w:ascii="Tahoma" w:hAnsi="Tahoma" w:cs="Tahoma"/>
          <w:sz w:val="20"/>
          <w:szCs w:val="20"/>
        </w:rPr>
        <w:t xml:space="preserve"> Powiadomienie należy złożyć drogą pisemną na adres wskazany w §3 </w:t>
      </w:r>
      <w:r w:rsidR="00BC4469" w:rsidRPr="00BC4469">
        <w:rPr>
          <w:rFonts w:ascii="Tahoma" w:hAnsi="Tahoma" w:cs="Tahoma"/>
          <w:sz w:val="20"/>
          <w:szCs w:val="20"/>
        </w:rPr>
        <w:t>ust. 5 pkt 1</w:t>
      </w:r>
      <w:r w:rsidR="00BC4469">
        <w:rPr>
          <w:rFonts w:ascii="Tahoma" w:hAnsi="Tahoma" w:cs="Tahoma"/>
          <w:sz w:val="20"/>
          <w:szCs w:val="20"/>
        </w:rPr>
        <w:t>)</w:t>
      </w:r>
    </w:p>
    <w:p w14:paraId="5AB5DBC2" w14:textId="77777777" w:rsidR="009B4A8A" w:rsidRPr="00C30270" w:rsidRDefault="009B4A8A" w:rsidP="00B94E38">
      <w:pPr>
        <w:pStyle w:val="Akapitzlist"/>
        <w:spacing w:after="0" w:line="360" w:lineRule="auto"/>
        <w:ind w:left="644"/>
        <w:rPr>
          <w:rFonts w:ascii="Tahoma" w:hAnsi="Tahoma" w:cs="Tahoma"/>
          <w:sz w:val="20"/>
          <w:szCs w:val="20"/>
        </w:rPr>
      </w:pPr>
    </w:p>
    <w:p w14:paraId="0DBC7852" w14:textId="718AF7F0" w:rsidR="00B15E6A" w:rsidRPr="00C30270" w:rsidRDefault="00DF4F4F" w:rsidP="008030ED">
      <w:pPr>
        <w:pStyle w:val="Tytu"/>
        <w:pBdr>
          <w:bottom w:val="none" w:sz="0" w:space="0" w:color="auto"/>
        </w:pBdr>
        <w:spacing w:after="0"/>
        <w:jc w:val="center"/>
        <w:rPr>
          <w:rFonts w:ascii="Tahoma" w:hAnsi="Tahoma" w:cs="Tahoma"/>
          <w:b/>
          <w:color w:val="auto"/>
          <w:sz w:val="20"/>
          <w:szCs w:val="20"/>
          <w:lang w:val="pl-PL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§</w:t>
      </w:r>
      <w:r w:rsidR="00671C99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5</w:t>
      </w:r>
    </w:p>
    <w:p w14:paraId="1260A946" w14:textId="77777777" w:rsidR="00CE003B" w:rsidRPr="00C30270" w:rsidRDefault="006A2010" w:rsidP="008030ED">
      <w:pPr>
        <w:pStyle w:val="Tytu"/>
        <w:pBdr>
          <w:bottom w:val="none" w:sz="0" w:space="0" w:color="auto"/>
        </w:pBdr>
        <w:spacing w:after="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>WERYFIKACJA WNIOSKÓW O UMIESZCZENIE W WYKAZ</w:t>
      </w:r>
      <w:r w:rsidR="00161897" w:rsidRPr="00C30270">
        <w:rPr>
          <w:rFonts w:ascii="Tahoma" w:hAnsi="Tahoma" w:cs="Tahoma"/>
          <w:b/>
          <w:color w:val="auto"/>
          <w:sz w:val="20"/>
          <w:szCs w:val="20"/>
        </w:rPr>
        <w:t>IE</w:t>
      </w:r>
    </w:p>
    <w:p w14:paraId="214AA0D9" w14:textId="77777777" w:rsidR="008030ED" w:rsidRPr="00C30270" w:rsidRDefault="008030ED" w:rsidP="0084736A">
      <w:pPr>
        <w:pStyle w:val="Akapitzlist"/>
        <w:spacing w:after="0"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14:paraId="47096412" w14:textId="46E70502" w:rsidR="00260233" w:rsidRPr="00C30270" w:rsidRDefault="009A1325" w:rsidP="00647840">
      <w:pPr>
        <w:pStyle w:val="Akapitzlist"/>
        <w:numPr>
          <w:ilvl w:val="0"/>
          <w:numId w:val="4"/>
        </w:numPr>
        <w:spacing w:after="0" w:line="360" w:lineRule="auto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Weryfikację wniosków o umieszczenie w Wykaz</w:t>
      </w:r>
      <w:r w:rsidR="00161897" w:rsidRPr="00C30270">
        <w:rPr>
          <w:rFonts w:ascii="Tahoma" w:hAnsi="Tahoma" w:cs="Tahoma"/>
          <w:sz w:val="20"/>
          <w:szCs w:val="20"/>
        </w:rPr>
        <w:t>ie</w:t>
      </w:r>
      <w:r w:rsidRPr="00C30270">
        <w:rPr>
          <w:rFonts w:ascii="Tahoma" w:hAnsi="Tahoma" w:cs="Tahoma"/>
          <w:sz w:val="20"/>
          <w:szCs w:val="20"/>
        </w:rPr>
        <w:t xml:space="preserve"> przeprowadza </w:t>
      </w:r>
      <w:r w:rsidR="0084736A" w:rsidRPr="00C30270">
        <w:rPr>
          <w:rFonts w:ascii="Tahoma" w:hAnsi="Tahoma" w:cs="Tahoma"/>
          <w:sz w:val="20"/>
          <w:szCs w:val="20"/>
        </w:rPr>
        <w:t>Komisja</w:t>
      </w:r>
      <w:r w:rsidR="00F27770" w:rsidRPr="00C30270">
        <w:rPr>
          <w:rFonts w:ascii="Tahoma" w:hAnsi="Tahoma" w:cs="Tahoma"/>
          <w:sz w:val="20"/>
          <w:szCs w:val="20"/>
        </w:rPr>
        <w:t xml:space="preserve"> Kwalifikacyjna</w:t>
      </w:r>
      <w:r w:rsidR="006C53F1" w:rsidRPr="00C30270">
        <w:rPr>
          <w:rFonts w:ascii="Tahoma" w:hAnsi="Tahoma" w:cs="Tahoma"/>
          <w:sz w:val="20"/>
          <w:szCs w:val="20"/>
        </w:rPr>
        <w:t xml:space="preserve">. </w:t>
      </w:r>
      <w:r w:rsidRPr="00C30270">
        <w:rPr>
          <w:rFonts w:ascii="Tahoma" w:hAnsi="Tahoma" w:cs="Tahoma"/>
          <w:sz w:val="20"/>
          <w:szCs w:val="20"/>
        </w:rPr>
        <w:t xml:space="preserve">W skład </w:t>
      </w:r>
      <w:r w:rsidR="004D6B82" w:rsidRPr="00C30270">
        <w:rPr>
          <w:rFonts w:ascii="Tahoma" w:hAnsi="Tahoma" w:cs="Tahoma"/>
          <w:sz w:val="20"/>
          <w:szCs w:val="20"/>
        </w:rPr>
        <w:t>K</w:t>
      </w:r>
      <w:r w:rsidR="0084736A" w:rsidRPr="00C30270">
        <w:rPr>
          <w:rFonts w:ascii="Tahoma" w:hAnsi="Tahoma" w:cs="Tahoma"/>
          <w:sz w:val="20"/>
          <w:szCs w:val="20"/>
        </w:rPr>
        <w:t>omisji</w:t>
      </w:r>
      <w:r w:rsidRPr="00C30270">
        <w:rPr>
          <w:rFonts w:ascii="Tahoma" w:hAnsi="Tahoma" w:cs="Tahoma"/>
          <w:sz w:val="20"/>
          <w:szCs w:val="20"/>
        </w:rPr>
        <w:t xml:space="preserve"> wchodz</w:t>
      </w:r>
      <w:r w:rsidR="001B4657" w:rsidRPr="00C30270">
        <w:rPr>
          <w:rFonts w:ascii="Tahoma" w:hAnsi="Tahoma" w:cs="Tahoma"/>
          <w:sz w:val="20"/>
          <w:szCs w:val="20"/>
        </w:rPr>
        <w:t>ą</w:t>
      </w:r>
      <w:r w:rsidR="0084736A" w:rsidRPr="00C30270">
        <w:rPr>
          <w:rFonts w:ascii="Tahoma" w:hAnsi="Tahoma" w:cs="Tahoma"/>
          <w:sz w:val="20"/>
          <w:szCs w:val="20"/>
        </w:rPr>
        <w:t xml:space="preserve"> </w:t>
      </w:r>
      <w:r w:rsidR="001D59D8" w:rsidRPr="00C30270">
        <w:rPr>
          <w:rFonts w:ascii="Tahoma" w:hAnsi="Tahoma" w:cs="Tahoma"/>
          <w:sz w:val="20"/>
          <w:szCs w:val="20"/>
        </w:rPr>
        <w:t>trzy</w:t>
      </w:r>
      <w:r w:rsidR="00457D10" w:rsidRPr="00C30270">
        <w:rPr>
          <w:rFonts w:ascii="Tahoma" w:hAnsi="Tahoma" w:cs="Tahoma"/>
          <w:sz w:val="20"/>
          <w:szCs w:val="20"/>
        </w:rPr>
        <w:t xml:space="preserve"> osoby</w:t>
      </w:r>
      <w:r w:rsidR="00752A99" w:rsidRPr="00C30270">
        <w:rPr>
          <w:rFonts w:ascii="Tahoma" w:hAnsi="Tahoma" w:cs="Tahoma"/>
          <w:sz w:val="20"/>
          <w:szCs w:val="20"/>
        </w:rPr>
        <w:t xml:space="preserve"> spośród </w:t>
      </w:r>
      <w:r w:rsidR="006C53F1" w:rsidRPr="00C30270">
        <w:rPr>
          <w:rFonts w:ascii="Tahoma" w:hAnsi="Tahoma" w:cs="Tahoma"/>
          <w:sz w:val="20"/>
          <w:szCs w:val="20"/>
        </w:rPr>
        <w:t xml:space="preserve"> </w:t>
      </w:r>
      <w:r w:rsidR="00752A99" w:rsidRPr="00C30270">
        <w:rPr>
          <w:rFonts w:ascii="Tahoma" w:hAnsi="Tahoma" w:cs="Tahoma"/>
          <w:sz w:val="20"/>
          <w:szCs w:val="20"/>
        </w:rPr>
        <w:t xml:space="preserve">przedstawicieli </w:t>
      </w:r>
      <w:r w:rsidR="001D59D8" w:rsidRPr="00C30270">
        <w:rPr>
          <w:rFonts w:ascii="Tahoma" w:hAnsi="Tahoma" w:cs="Tahoma"/>
          <w:sz w:val="20"/>
          <w:szCs w:val="20"/>
        </w:rPr>
        <w:t xml:space="preserve">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="00752A99" w:rsidRPr="00C30270">
        <w:rPr>
          <w:rFonts w:ascii="Tahoma" w:hAnsi="Tahoma" w:cs="Tahoma"/>
          <w:sz w:val="20"/>
          <w:szCs w:val="20"/>
        </w:rPr>
        <w:t xml:space="preserve">Platformy: </w:t>
      </w:r>
      <w:r w:rsidR="00457D10" w:rsidRPr="00C30270">
        <w:rPr>
          <w:rFonts w:ascii="Tahoma" w:hAnsi="Tahoma" w:cs="Tahoma"/>
          <w:sz w:val="20"/>
          <w:szCs w:val="20"/>
        </w:rPr>
        <w:t>Przewodniczący Komisji</w:t>
      </w:r>
      <w:r w:rsidR="002A5DB0" w:rsidRPr="00C30270">
        <w:rPr>
          <w:rFonts w:ascii="Tahoma" w:hAnsi="Tahoma" w:cs="Tahoma"/>
          <w:sz w:val="20"/>
          <w:szCs w:val="20"/>
        </w:rPr>
        <w:t>,</w:t>
      </w:r>
      <w:r w:rsidR="0084736A" w:rsidRPr="00C30270">
        <w:rPr>
          <w:rFonts w:ascii="Tahoma" w:hAnsi="Tahoma" w:cs="Tahoma"/>
          <w:sz w:val="20"/>
          <w:szCs w:val="20"/>
        </w:rPr>
        <w:t xml:space="preserve"> </w:t>
      </w:r>
      <w:r w:rsidR="00457D10" w:rsidRPr="00C30270">
        <w:rPr>
          <w:rFonts w:ascii="Tahoma" w:hAnsi="Tahoma" w:cs="Tahoma"/>
          <w:sz w:val="20"/>
          <w:szCs w:val="20"/>
        </w:rPr>
        <w:t>Wiceprzewodniczący Komisji</w:t>
      </w:r>
      <w:r w:rsidR="00F746A7" w:rsidRPr="00C30270">
        <w:rPr>
          <w:rFonts w:ascii="Tahoma" w:hAnsi="Tahoma" w:cs="Tahoma"/>
          <w:sz w:val="20"/>
          <w:szCs w:val="20"/>
        </w:rPr>
        <w:t xml:space="preserve"> oraz Sekretarz Komisji</w:t>
      </w:r>
      <w:r w:rsidR="00556550" w:rsidRPr="00C30270">
        <w:rPr>
          <w:rFonts w:ascii="Tahoma" w:hAnsi="Tahoma" w:cs="Tahoma"/>
          <w:sz w:val="20"/>
          <w:szCs w:val="20"/>
        </w:rPr>
        <w:t>.</w:t>
      </w:r>
      <w:r w:rsidR="002A5DB0" w:rsidRPr="00C30270">
        <w:rPr>
          <w:rFonts w:ascii="Tahoma" w:hAnsi="Tahoma" w:cs="Tahoma"/>
          <w:sz w:val="20"/>
          <w:szCs w:val="20"/>
        </w:rPr>
        <w:t xml:space="preserve"> </w:t>
      </w:r>
    </w:p>
    <w:p w14:paraId="4E50EC11" w14:textId="58C0A993" w:rsidR="001D59D8" w:rsidRPr="00C30270" w:rsidRDefault="00752A99" w:rsidP="00647840">
      <w:pPr>
        <w:pStyle w:val="Akapitzlist"/>
        <w:numPr>
          <w:ilvl w:val="0"/>
          <w:numId w:val="4"/>
        </w:numPr>
        <w:spacing w:after="0" w:line="360" w:lineRule="auto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Przedstawiciele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Pr="00C30270">
        <w:rPr>
          <w:rFonts w:ascii="Tahoma" w:hAnsi="Tahoma" w:cs="Tahoma"/>
          <w:sz w:val="20"/>
          <w:szCs w:val="20"/>
        </w:rPr>
        <w:t>Platformy</w:t>
      </w:r>
      <w:r w:rsidR="001D59D8" w:rsidRPr="00C30270">
        <w:rPr>
          <w:rFonts w:ascii="Tahoma" w:hAnsi="Tahoma" w:cs="Tahoma"/>
          <w:sz w:val="20"/>
          <w:szCs w:val="20"/>
        </w:rPr>
        <w:t xml:space="preserve"> zaangażowani w realizację projektu nie mogą aplikować o</w:t>
      </w:r>
      <w:r w:rsidR="00BC4469">
        <w:rPr>
          <w:rFonts w:ascii="Tahoma" w:hAnsi="Tahoma" w:cs="Tahoma"/>
          <w:sz w:val="20"/>
          <w:szCs w:val="20"/>
        </w:rPr>
        <w:t> </w:t>
      </w:r>
      <w:r w:rsidR="001D59D8" w:rsidRPr="00C30270">
        <w:rPr>
          <w:rFonts w:ascii="Tahoma" w:hAnsi="Tahoma" w:cs="Tahoma"/>
          <w:sz w:val="20"/>
          <w:szCs w:val="20"/>
        </w:rPr>
        <w:t xml:space="preserve">wpis do Wykazu. </w:t>
      </w:r>
    </w:p>
    <w:p w14:paraId="117D26BD" w14:textId="77777777" w:rsidR="00260233" w:rsidRPr="00C30270" w:rsidRDefault="00762336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Przewodniczący zwołuje posiedzenia </w:t>
      </w:r>
      <w:r w:rsidRPr="00C30270">
        <w:rPr>
          <w:rFonts w:ascii="Tahoma" w:hAnsi="Tahoma" w:cs="Tahoma"/>
          <w:iCs/>
          <w:sz w:val="20"/>
          <w:szCs w:val="20"/>
        </w:rPr>
        <w:t>K</w:t>
      </w:r>
      <w:r w:rsidR="00B27593" w:rsidRPr="00C30270">
        <w:rPr>
          <w:rFonts w:ascii="Tahoma" w:hAnsi="Tahoma" w:cs="Tahoma"/>
          <w:iCs/>
          <w:sz w:val="20"/>
          <w:szCs w:val="20"/>
        </w:rPr>
        <w:t xml:space="preserve">omisji. </w:t>
      </w:r>
      <w:r w:rsidR="00A16869" w:rsidRPr="00C30270">
        <w:rPr>
          <w:rFonts w:ascii="Tahoma" w:hAnsi="Tahoma" w:cs="Tahoma"/>
          <w:sz w:val="20"/>
          <w:szCs w:val="20"/>
        </w:rPr>
        <w:t xml:space="preserve"> </w:t>
      </w:r>
    </w:p>
    <w:p w14:paraId="0943DCFB" w14:textId="77777777" w:rsidR="00762336" w:rsidRPr="00C30270" w:rsidRDefault="00762336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Przewodniczący </w:t>
      </w:r>
      <w:r w:rsidRPr="00C30270">
        <w:rPr>
          <w:rFonts w:ascii="Tahoma" w:hAnsi="Tahoma" w:cs="Tahoma"/>
          <w:iCs/>
          <w:sz w:val="20"/>
          <w:szCs w:val="20"/>
        </w:rPr>
        <w:t xml:space="preserve">Komisji </w:t>
      </w:r>
      <w:r w:rsidRPr="00C30270">
        <w:rPr>
          <w:rFonts w:ascii="Tahoma" w:hAnsi="Tahoma" w:cs="Tahoma"/>
          <w:sz w:val="20"/>
          <w:szCs w:val="20"/>
        </w:rPr>
        <w:t xml:space="preserve">jest odpowiedzialny m.in. za: </w:t>
      </w:r>
    </w:p>
    <w:p w14:paraId="0B814521" w14:textId="77777777" w:rsidR="00762336" w:rsidRPr="00C30270" w:rsidRDefault="00762336" w:rsidP="00647840">
      <w:pPr>
        <w:pStyle w:val="Default"/>
        <w:numPr>
          <w:ilvl w:val="0"/>
          <w:numId w:val="11"/>
        </w:numPr>
        <w:spacing w:line="360" w:lineRule="auto"/>
        <w:ind w:left="850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C30270">
        <w:rPr>
          <w:rFonts w:ascii="Tahoma" w:hAnsi="Tahoma" w:cs="Tahoma"/>
          <w:color w:val="auto"/>
          <w:sz w:val="20"/>
          <w:szCs w:val="20"/>
        </w:rPr>
        <w:t xml:space="preserve">organizację prac </w:t>
      </w:r>
      <w:r w:rsidRPr="00C30270">
        <w:rPr>
          <w:rFonts w:ascii="Tahoma" w:hAnsi="Tahoma" w:cs="Tahoma"/>
          <w:iCs/>
          <w:color w:val="auto"/>
          <w:sz w:val="20"/>
          <w:szCs w:val="20"/>
        </w:rPr>
        <w:t>Komisji;</w:t>
      </w:r>
    </w:p>
    <w:p w14:paraId="7945C273" w14:textId="02FC227A" w:rsidR="00762336" w:rsidRPr="00C30270" w:rsidRDefault="00762336" w:rsidP="00647840">
      <w:pPr>
        <w:pStyle w:val="Default"/>
        <w:numPr>
          <w:ilvl w:val="0"/>
          <w:numId w:val="11"/>
        </w:numPr>
        <w:spacing w:line="360" w:lineRule="auto"/>
        <w:ind w:left="851" w:hanging="425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C30270">
        <w:rPr>
          <w:rFonts w:ascii="Tahoma" w:hAnsi="Tahoma" w:cs="Tahoma"/>
          <w:color w:val="auto"/>
          <w:sz w:val="20"/>
          <w:szCs w:val="20"/>
        </w:rPr>
        <w:t>zapewnienie bezstronności i przejrzystości postępowania</w:t>
      </w:r>
      <w:r w:rsidR="006674AE" w:rsidRPr="00C30270">
        <w:rPr>
          <w:rFonts w:ascii="Tahoma" w:hAnsi="Tahoma" w:cs="Tahoma"/>
          <w:color w:val="auto"/>
          <w:sz w:val="20"/>
          <w:szCs w:val="20"/>
        </w:rPr>
        <w:t xml:space="preserve"> poprzez uzyskanie od członków Komisji oświadczeń o bezstronności i braku konfliktu interesów w stosunku do Kandydata</w:t>
      </w:r>
      <w:r w:rsidRPr="00C30270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0441B037" w14:textId="3C8313F3" w:rsidR="00B27593" w:rsidRPr="00C30270" w:rsidRDefault="009A1325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Zadaniem </w:t>
      </w:r>
      <w:r w:rsidR="004D6B82" w:rsidRPr="00C30270">
        <w:rPr>
          <w:rFonts w:ascii="Tahoma" w:hAnsi="Tahoma" w:cs="Tahoma"/>
          <w:sz w:val="20"/>
          <w:szCs w:val="20"/>
        </w:rPr>
        <w:t>K</w:t>
      </w:r>
      <w:r w:rsidR="00B27593" w:rsidRPr="00C30270">
        <w:rPr>
          <w:rFonts w:ascii="Tahoma" w:hAnsi="Tahoma" w:cs="Tahoma"/>
          <w:sz w:val="20"/>
          <w:szCs w:val="20"/>
        </w:rPr>
        <w:t>omisji</w:t>
      </w:r>
      <w:r w:rsidRPr="00C30270">
        <w:rPr>
          <w:rFonts w:ascii="Tahoma" w:hAnsi="Tahoma" w:cs="Tahoma"/>
          <w:sz w:val="20"/>
          <w:szCs w:val="20"/>
        </w:rPr>
        <w:t xml:space="preserve"> jest w szczególności</w:t>
      </w:r>
      <w:r w:rsidR="008178AD" w:rsidRPr="00C30270">
        <w:rPr>
          <w:rFonts w:ascii="Tahoma" w:hAnsi="Tahoma" w:cs="Tahoma"/>
          <w:sz w:val="20"/>
          <w:szCs w:val="20"/>
        </w:rPr>
        <w:t xml:space="preserve"> weryfikacja i ocena wniosków o </w:t>
      </w:r>
      <w:r w:rsidRPr="00C30270">
        <w:rPr>
          <w:rFonts w:ascii="Tahoma" w:hAnsi="Tahoma" w:cs="Tahoma"/>
          <w:sz w:val="20"/>
          <w:szCs w:val="20"/>
        </w:rPr>
        <w:t>umieszczenie w Wykaz</w:t>
      </w:r>
      <w:r w:rsidR="00161897" w:rsidRPr="00C30270">
        <w:rPr>
          <w:rFonts w:ascii="Tahoma" w:hAnsi="Tahoma" w:cs="Tahoma"/>
          <w:sz w:val="20"/>
          <w:szCs w:val="20"/>
        </w:rPr>
        <w:t>ie</w:t>
      </w:r>
      <w:r w:rsidR="001241A1" w:rsidRPr="00C30270">
        <w:rPr>
          <w:rFonts w:ascii="Tahoma" w:hAnsi="Tahoma" w:cs="Tahoma"/>
          <w:sz w:val="20"/>
          <w:szCs w:val="20"/>
        </w:rPr>
        <w:t>, w</w:t>
      </w:r>
      <w:r w:rsidR="00BC4469">
        <w:rPr>
          <w:rFonts w:ascii="Tahoma" w:hAnsi="Tahoma" w:cs="Tahoma"/>
          <w:sz w:val="20"/>
          <w:szCs w:val="20"/>
        </w:rPr>
        <w:t> </w:t>
      </w:r>
      <w:r w:rsidR="001241A1" w:rsidRPr="00C30270">
        <w:rPr>
          <w:rFonts w:ascii="Tahoma" w:hAnsi="Tahoma" w:cs="Tahoma"/>
          <w:sz w:val="20"/>
          <w:szCs w:val="20"/>
        </w:rPr>
        <w:t xml:space="preserve">tym kontakt z osobami ubiegającymi się o </w:t>
      </w:r>
      <w:r w:rsidR="00B27593" w:rsidRPr="00C30270">
        <w:rPr>
          <w:rFonts w:ascii="Tahoma" w:hAnsi="Tahoma" w:cs="Tahoma"/>
          <w:sz w:val="20"/>
          <w:szCs w:val="20"/>
        </w:rPr>
        <w:t>wpis do Wykazu Niezależnych Doradców</w:t>
      </w:r>
      <w:r w:rsidR="001241A1" w:rsidRPr="00C30270">
        <w:rPr>
          <w:rFonts w:ascii="Tahoma" w:hAnsi="Tahoma" w:cs="Tahoma"/>
          <w:sz w:val="20"/>
          <w:szCs w:val="20"/>
        </w:rPr>
        <w:t xml:space="preserve">, </w:t>
      </w:r>
    </w:p>
    <w:p w14:paraId="6711D9F6" w14:textId="5232C83F" w:rsidR="00486CEF" w:rsidRPr="00C30270" w:rsidRDefault="00185A52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P</w:t>
      </w:r>
      <w:r w:rsidR="00A4344A" w:rsidRPr="00C30270">
        <w:rPr>
          <w:rFonts w:ascii="Tahoma" w:hAnsi="Tahoma" w:cs="Tahoma"/>
          <w:sz w:val="20"/>
          <w:szCs w:val="20"/>
        </w:rPr>
        <w:t>rzewiduje się</w:t>
      </w:r>
      <w:r w:rsidRPr="00C30270">
        <w:rPr>
          <w:rFonts w:ascii="Tahoma" w:hAnsi="Tahoma" w:cs="Tahoma"/>
          <w:sz w:val="20"/>
          <w:szCs w:val="20"/>
        </w:rPr>
        <w:t xml:space="preserve"> jednokrotną</w:t>
      </w:r>
      <w:r w:rsidR="00A4344A" w:rsidRPr="00C30270"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>możliwość</w:t>
      </w:r>
      <w:r w:rsidR="00A4344A" w:rsidRPr="00C30270">
        <w:rPr>
          <w:rFonts w:ascii="Tahoma" w:hAnsi="Tahoma" w:cs="Tahoma"/>
          <w:sz w:val="20"/>
          <w:szCs w:val="20"/>
        </w:rPr>
        <w:t xml:space="preserve"> uzupełniania złożonych wniosków. </w:t>
      </w:r>
      <w:r w:rsidRPr="00C30270">
        <w:rPr>
          <w:rFonts w:ascii="Tahoma" w:hAnsi="Tahoma" w:cs="Tahoma"/>
          <w:sz w:val="20"/>
          <w:szCs w:val="20"/>
        </w:rPr>
        <w:t xml:space="preserve">W przypadku stwierdzenia uchybień formalnych Komisja </w:t>
      </w:r>
      <w:r w:rsidR="00F27770" w:rsidRPr="00C30270">
        <w:rPr>
          <w:rFonts w:ascii="Tahoma" w:hAnsi="Tahoma" w:cs="Tahoma"/>
          <w:sz w:val="20"/>
          <w:szCs w:val="20"/>
        </w:rPr>
        <w:t xml:space="preserve">Kwalifikacyjna </w:t>
      </w:r>
      <w:r w:rsidRPr="00C30270">
        <w:rPr>
          <w:rFonts w:ascii="Tahoma" w:hAnsi="Tahoma" w:cs="Tahoma"/>
          <w:sz w:val="20"/>
          <w:szCs w:val="20"/>
        </w:rPr>
        <w:t>informuje o tym fakcie Wnioskującego o wpis do Wykazu Niezależnych Doradców</w:t>
      </w:r>
      <w:r w:rsidR="00C10838" w:rsidRPr="00C30270">
        <w:rPr>
          <w:rFonts w:ascii="Tahoma" w:hAnsi="Tahoma" w:cs="Tahoma"/>
          <w:sz w:val="20"/>
          <w:szCs w:val="20"/>
        </w:rPr>
        <w:t xml:space="preserve"> drogą elektroniczną na adres poczty elektronicznej wskazany we wniosku o</w:t>
      </w:r>
      <w:r w:rsidR="00BC4469">
        <w:rPr>
          <w:rFonts w:ascii="Tahoma" w:hAnsi="Tahoma" w:cs="Tahoma"/>
          <w:sz w:val="20"/>
          <w:szCs w:val="20"/>
        </w:rPr>
        <w:t> </w:t>
      </w:r>
      <w:r w:rsidR="00EB6FC1" w:rsidRPr="00C30270">
        <w:rPr>
          <w:rFonts w:ascii="Tahoma" w:hAnsi="Tahoma" w:cs="Tahoma"/>
          <w:sz w:val="20"/>
          <w:szCs w:val="20"/>
        </w:rPr>
        <w:t>w</w:t>
      </w:r>
      <w:r w:rsidR="00C10838" w:rsidRPr="00C30270">
        <w:rPr>
          <w:rFonts w:ascii="Tahoma" w:hAnsi="Tahoma" w:cs="Tahoma"/>
          <w:sz w:val="20"/>
          <w:szCs w:val="20"/>
        </w:rPr>
        <w:t>pis do Wykazu</w:t>
      </w:r>
      <w:r w:rsidRPr="00C30270">
        <w:rPr>
          <w:rFonts w:ascii="Tahoma" w:hAnsi="Tahoma" w:cs="Tahoma"/>
          <w:sz w:val="20"/>
          <w:szCs w:val="20"/>
        </w:rPr>
        <w:t>,</w:t>
      </w:r>
      <w:r w:rsidR="00BC4469">
        <w:rPr>
          <w:rFonts w:ascii="Tahoma" w:hAnsi="Tahoma" w:cs="Tahoma"/>
          <w:sz w:val="20"/>
          <w:szCs w:val="20"/>
        </w:rPr>
        <w:t xml:space="preserve"> a </w:t>
      </w:r>
      <w:r w:rsidRPr="00C30270">
        <w:rPr>
          <w:rFonts w:ascii="Tahoma" w:hAnsi="Tahoma" w:cs="Tahoma"/>
          <w:sz w:val="20"/>
          <w:szCs w:val="20"/>
        </w:rPr>
        <w:t>termin dokonania uzupełnie</w:t>
      </w:r>
      <w:r w:rsidR="00BC4469">
        <w:rPr>
          <w:rFonts w:ascii="Tahoma" w:hAnsi="Tahoma" w:cs="Tahoma"/>
          <w:sz w:val="20"/>
          <w:szCs w:val="20"/>
        </w:rPr>
        <w:t>ń wynosi 7 dni kalendarzowych.</w:t>
      </w:r>
    </w:p>
    <w:p w14:paraId="32E3A41C" w14:textId="2088B0B7" w:rsidR="00C65C49" w:rsidRPr="00C30270" w:rsidRDefault="00BC4469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Komisja </w:t>
      </w:r>
      <w:r>
        <w:rPr>
          <w:rFonts w:ascii="Tahoma" w:hAnsi="Tahoma" w:cs="Tahoma"/>
          <w:sz w:val="20"/>
          <w:szCs w:val="20"/>
        </w:rPr>
        <w:t>K</w:t>
      </w:r>
      <w:r w:rsidRPr="00C30270">
        <w:rPr>
          <w:rFonts w:ascii="Tahoma" w:hAnsi="Tahoma" w:cs="Tahoma"/>
          <w:sz w:val="20"/>
          <w:szCs w:val="20"/>
        </w:rPr>
        <w:t xml:space="preserve">walifikacyjna przeprowadza </w:t>
      </w:r>
      <w:r>
        <w:rPr>
          <w:rFonts w:ascii="Tahoma" w:hAnsi="Tahoma" w:cs="Tahoma"/>
          <w:sz w:val="20"/>
          <w:szCs w:val="20"/>
        </w:rPr>
        <w:t>w</w:t>
      </w:r>
      <w:r w:rsidR="002136F9" w:rsidRPr="00C30270">
        <w:rPr>
          <w:rFonts w:ascii="Tahoma" w:hAnsi="Tahoma" w:cs="Tahoma"/>
          <w:sz w:val="20"/>
          <w:szCs w:val="20"/>
        </w:rPr>
        <w:t xml:space="preserve">eryfikację </w:t>
      </w:r>
      <w:r w:rsidR="00F85E53" w:rsidRPr="00C30270">
        <w:rPr>
          <w:rFonts w:ascii="Tahoma" w:hAnsi="Tahoma" w:cs="Tahoma"/>
          <w:sz w:val="20"/>
          <w:szCs w:val="20"/>
        </w:rPr>
        <w:t>kryteriów</w:t>
      </w:r>
      <w:r w:rsidR="002007DC" w:rsidRPr="00C30270">
        <w:rPr>
          <w:rFonts w:ascii="Tahoma" w:hAnsi="Tahoma" w:cs="Tahoma"/>
          <w:sz w:val="20"/>
          <w:szCs w:val="20"/>
        </w:rPr>
        <w:t xml:space="preserve"> </w:t>
      </w:r>
      <w:r w:rsidR="001241A1" w:rsidRPr="00C30270">
        <w:rPr>
          <w:rFonts w:ascii="Tahoma" w:hAnsi="Tahoma" w:cs="Tahoma"/>
          <w:sz w:val="20"/>
          <w:szCs w:val="20"/>
        </w:rPr>
        <w:t>merytorycznych</w:t>
      </w:r>
      <w:r w:rsidR="00520C46" w:rsidRPr="00C30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dopuszczających </w:t>
      </w:r>
      <w:r w:rsidR="00520C46" w:rsidRPr="00C30270">
        <w:rPr>
          <w:rFonts w:ascii="Tahoma" w:hAnsi="Tahoma" w:cs="Tahoma"/>
          <w:sz w:val="20"/>
          <w:szCs w:val="20"/>
        </w:rPr>
        <w:t xml:space="preserve">oraz </w:t>
      </w:r>
      <w:r w:rsidR="00F85E53" w:rsidRPr="00C30270">
        <w:rPr>
          <w:rFonts w:ascii="Tahoma" w:hAnsi="Tahoma" w:cs="Tahoma"/>
          <w:sz w:val="20"/>
          <w:szCs w:val="20"/>
        </w:rPr>
        <w:t>specjalistycznych</w:t>
      </w:r>
      <w:r w:rsidR="002136F9" w:rsidRPr="00C30270">
        <w:rPr>
          <w:rFonts w:ascii="Tahoma" w:hAnsi="Tahoma" w:cs="Tahoma"/>
          <w:sz w:val="20"/>
          <w:szCs w:val="20"/>
        </w:rPr>
        <w:t xml:space="preserve"> </w:t>
      </w:r>
      <w:r w:rsidR="00C500D7" w:rsidRPr="00C30270">
        <w:rPr>
          <w:rFonts w:ascii="Tahoma" w:hAnsi="Tahoma" w:cs="Tahoma"/>
          <w:sz w:val="20"/>
          <w:szCs w:val="20"/>
        </w:rPr>
        <w:t>na podstawie</w:t>
      </w:r>
      <w:r w:rsidR="00C65C49" w:rsidRPr="00C30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C65C49" w:rsidRPr="00C30270">
        <w:rPr>
          <w:rFonts w:ascii="Tahoma" w:hAnsi="Tahoma" w:cs="Tahoma"/>
          <w:sz w:val="20"/>
          <w:szCs w:val="20"/>
        </w:rPr>
        <w:t>łożonego Wniosku o wpis do Wykazu wraz z załącznikami.</w:t>
      </w:r>
    </w:p>
    <w:p w14:paraId="1E725665" w14:textId="36894EAC" w:rsidR="006A313D" w:rsidRPr="00C30270" w:rsidRDefault="005C106F" w:rsidP="00D6247A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Administrator </w:t>
      </w:r>
      <w:r w:rsidR="00D6247A" w:rsidRPr="00C30270">
        <w:rPr>
          <w:rFonts w:ascii="Tahoma" w:hAnsi="Tahoma" w:cs="Tahoma"/>
          <w:sz w:val="20"/>
          <w:szCs w:val="20"/>
        </w:rPr>
        <w:t xml:space="preserve">Platformy zastrzega sobie prawo do przeprowadzenia </w:t>
      </w:r>
      <w:r w:rsidR="00F85E53" w:rsidRPr="00C30270">
        <w:rPr>
          <w:rFonts w:ascii="Tahoma" w:hAnsi="Tahoma" w:cs="Tahoma"/>
          <w:sz w:val="20"/>
          <w:szCs w:val="20"/>
        </w:rPr>
        <w:t xml:space="preserve">uzupełniającej </w:t>
      </w:r>
      <w:r w:rsidR="00D6247A" w:rsidRPr="00C30270">
        <w:rPr>
          <w:rFonts w:ascii="Tahoma" w:hAnsi="Tahoma" w:cs="Tahoma"/>
          <w:sz w:val="20"/>
          <w:szCs w:val="20"/>
        </w:rPr>
        <w:t xml:space="preserve">rozmowy kwalifikacyjnej z osobą ubiegającą się o wpis do Wykazu </w:t>
      </w:r>
      <w:r w:rsidR="00AF7502" w:rsidRPr="00C30270">
        <w:rPr>
          <w:rFonts w:ascii="Tahoma" w:hAnsi="Tahoma" w:cs="Tahoma"/>
          <w:sz w:val="20"/>
          <w:szCs w:val="20"/>
        </w:rPr>
        <w:t>N</w:t>
      </w:r>
      <w:r w:rsidR="00D6247A" w:rsidRPr="00C30270">
        <w:rPr>
          <w:rFonts w:ascii="Tahoma" w:hAnsi="Tahoma" w:cs="Tahoma"/>
          <w:sz w:val="20"/>
          <w:szCs w:val="20"/>
        </w:rPr>
        <w:t xml:space="preserve">iezależnych </w:t>
      </w:r>
      <w:r w:rsidR="00AF7502" w:rsidRPr="00C30270">
        <w:rPr>
          <w:rFonts w:ascii="Tahoma" w:hAnsi="Tahoma" w:cs="Tahoma"/>
          <w:sz w:val="20"/>
          <w:szCs w:val="20"/>
        </w:rPr>
        <w:t>D</w:t>
      </w:r>
      <w:r w:rsidR="00D6247A" w:rsidRPr="00C30270">
        <w:rPr>
          <w:rFonts w:ascii="Tahoma" w:hAnsi="Tahoma" w:cs="Tahoma"/>
          <w:sz w:val="20"/>
          <w:szCs w:val="20"/>
        </w:rPr>
        <w:t>oradców</w:t>
      </w:r>
      <w:r w:rsidR="00A7323C" w:rsidRPr="00C30270">
        <w:rPr>
          <w:rFonts w:ascii="Tahoma" w:hAnsi="Tahoma" w:cs="Tahoma"/>
          <w:sz w:val="20"/>
          <w:szCs w:val="20"/>
        </w:rPr>
        <w:t>.</w:t>
      </w:r>
    </w:p>
    <w:p w14:paraId="621B95AB" w14:textId="08B3FE9D" w:rsidR="00910B6B" w:rsidRPr="00C30270" w:rsidRDefault="00C65C49" w:rsidP="00D6247A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Niezależnym Doradcą </w:t>
      </w:r>
      <w:r w:rsidR="009A1325" w:rsidRPr="00C30270">
        <w:rPr>
          <w:rFonts w:ascii="Tahoma" w:hAnsi="Tahoma" w:cs="Tahoma"/>
          <w:sz w:val="20"/>
          <w:szCs w:val="20"/>
        </w:rPr>
        <w:t xml:space="preserve">może być wyłącznie osoba, której </w:t>
      </w:r>
      <w:r w:rsidR="006A12C7" w:rsidRPr="00C30270">
        <w:rPr>
          <w:rFonts w:ascii="Tahoma" w:hAnsi="Tahoma" w:cs="Tahoma"/>
          <w:sz w:val="20"/>
          <w:szCs w:val="20"/>
        </w:rPr>
        <w:t>W</w:t>
      </w:r>
      <w:r w:rsidR="009A1325" w:rsidRPr="00C30270">
        <w:rPr>
          <w:rFonts w:ascii="Tahoma" w:hAnsi="Tahoma" w:cs="Tahoma"/>
          <w:sz w:val="20"/>
          <w:szCs w:val="20"/>
        </w:rPr>
        <w:t xml:space="preserve">niosek został oceniony pozytywnie przez </w:t>
      </w:r>
      <w:r w:rsidR="004D6B82" w:rsidRPr="00C30270">
        <w:rPr>
          <w:rFonts w:ascii="Tahoma" w:hAnsi="Tahoma" w:cs="Tahoma"/>
          <w:sz w:val="20"/>
          <w:szCs w:val="20"/>
        </w:rPr>
        <w:t>K</w:t>
      </w:r>
      <w:r w:rsidRPr="00C30270">
        <w:rPr>
          <w:rFonts w:ascii="Tahoma" w:hAnsi="Tahoma" w:cs="Tahoma"/>
          <w:sz w:val="20"/>
          <w:szCs w:val="20"/>
        </w:rPr>
        <w:t>omi</w:t>
      </w:r>
      <w:r w:rsidR="00C5482C" w:rsidRPr="00C30270">
        <w:rPr>
          <w:rFonts w:ascii="Tahoma" w:hAnsi="Tahoma" w:cs="Tahoma"/>
          <w:sz w:val="20"/>
          <w:szCs w:val="20"/>
        </w:rPr>
        <w:t>s</w:t>
      </w:r>
      <w:r w:rsidRPr="00C30270">
        <w:rPr>
          <w:rFonts w:ascii="Tahoma" w:hAnsi="Tahoma" w:cs="Tahoma"/>
          <w:sz w:val="20"/>
          <w:szCs w:val="20"/>
        </w:rPr>
        <w:t>ję</w:t>
      </w:r>
      <w:r w:rsidR="009A1325" w:rsidRPr="00C30270">
        <w:rPr>
          <w:rFonts w:ascii="Tahoma" w:hAnsi="Tahoma" w:cs="Tahoma"/>
          <w:sz w:val="20"/>
          <w:szCs w:val="20"/>
        </w:rPr>
        <w:t xml:space="preserve">. </w:t>
      </w:r>
    </w:p>
    <w:p w14:paraId="5749B69C" w14:textId="77777777" w:rsidR="00F97C90" w:rsidRPr="00C30270" w:rsidRDefault="00F97C90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 przypadku rozbieżności ocen merytorycznych danego wniosku ostateczną decyzj</w:t>
      </w:r>
      <w:r w:rsidR="00466DF3" w:rsidRPr="00C30270">
        <w:rPr>
          <w:rFonts w:ascii="Tahoma" w:hAnsi="Tahoma" w:cs="Tahoma"/>
          <w:sz w:val="20"/>
          <w:szCs w:val="20"/>
        </w:rPr>
        <w:t>ę</w:t>
      </w:r>
      <w:r w:rsidRPr="00C30270">
        <w:rPr>
          <w:rFonts w:ascii="Tahoma" w:hAnsi="Tahoma" w:cs="Tahoma"/>
          <w:sz w:val="20"/>
          <w:szCs w:val="20"/>
        </w:rPr>
        <w:t xml:space="preserve"> podejmuje Przewodniczący K</w:t>
      </w:r>
      <w:r w:rsidR="0086146C" w:rsidRPr="00C30270">
        <w:rPr>
          <w:rFonts w:ascii="Tahoma" w:hAnsi="Tahoma" w:cs="Tahoma"/>
          <w:sz w:val="20"/>
          <w:szCs w:val="20"/>
        </w:rPr>
        <w:t>omisji.</w:t>
      </w:r>
    </w:p>
    <w:p w14:paraId="41EF5151" w14:textId="52A7570A" w:rsidR="00AF3CF0" w:rsidRPr="00C30270" w:rsidRDefault="00AF3CF0" w:rsidP="00AF3CF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Pozytywny wynik weryfikacji umożliwi otrzymanie akredytacji, a </w:t>
      </w:r>
      <w:r w:rsidR="002A51FD">
        <w:rPr>
          <w:rFonts w:ascii="Tahoma" w:hAnsi="Tahoma" w:cs="Tahoma"/>
          <w:sz w:val="20"/>
          <w:szCs w:val="20"/>
        </w:rPr>
        <w:t>Kandydat</w:t>
      </w:r>
      <w:r w:rsidRPr="00C30270">
        <w:rPr>
          <w:rFonts w:ascii="Tahoma" w:hAnsi="Tahoma" w:cs="Tahoma"/>
          <w:sz w:val="20"/>
          <w:szCs w:val="20"/>
        </w:rPr>
        <w:t xml:space="preserve"> zostaje wpisany do Wykazu </w:t>
      </w:r>
      <w:r w:rsidR="00E6235E" w:rsidRPr="00C30270">
        <w:rPr>
          <w:rFonts w:ascii="Tahoma" w:hAnsi="Tahoma" w:cs="Tahoma"/>
          <w:sz w:val="20"/>
          <w:szCs w:val="20"/>
        </w:rPr>
        <w:t>N</w:t>
      </w:r>
      <w:r w:rsidR="0086146C" w:rsidRPr="00C30270">
        <w:rPr>
          <w:rFonts w:ascii="Tahoma" w:hAnsi="Tahoma" w:cs="Tahoma"/>
          <w:sz w:val="20"/>
          <w:szCs w:val="20"/>
        </w:rPr>
        <w:t xml:space="preserve">iezależnych </w:t>
      </w:r>
      <w:r w:rsidR="00E6235E" w:rsidRPr="00C30270">
        <w:rPr>
          <w:rFonts w:ascii="Tahoma" w:hAnsi="Tahoma" w:cs="Tahoma"/>
          <w:sz w:val="20"/>
          <w:szCs w:val="20"/>
        </w:rPr>
        <w:t>D</w:t>
      </w:r>
      <w:r w:rsidR="002A51FD">
        <w:rPr>
          <w:rFonts w:ascii="Tahoma" w:hAnsi="Tahoma" w:cs="Tahoma"/>
          <w:sz w:val="20"/>
          <w:szCs w:val="20"/>
        </w:rPr>
        <w:t xml:space="preserve">oradców, a stosowna informacja </w:t>
      </w:r>
      <w:r w:rsidR="002A51FD" w:rsidRPr="00C30270">
        <w:rPr>
          <w:rFonts w:ascii="Tahoma" w:hAnsi="Tahoma" w:cs="Tahoma"/>
          <w:sz w:val="20"/>
          <w:szCs w:val="20"/>
        </w:rPr>
        <w:t>przekazana na adres poczty elektronicznej wskazany we wniosku o umieszczenie w Wykazie</w:t>
      </w:r>
      <w:r w:rsidR="002A51FD">
        <w:rPr>
          <w:rFonts w:ascii="Tahoma" w:hAnsi="Tahoma" w:cs="Tahoma"/>
          <w:sz w:val="20"/>
          <w:szCs w:val="20"/>
        </w:rPr>
        <w:t>.</w:t>
      </w:r>
    </w:p>
    <w:p w14:paraId="150F77AE" w14:textId="380CC489" w:rsidR="00910B6B" w:rsidRPr="00C30270" w:rsidRDefault="00BC4469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C30270">
        <w:rPr>
          <w:rFonts w:ascii="Tahoma" w:hAnsi="Tahoma" w:cs="Tahoma"/>
          <w:sz w:val="20"/>
          <w:szCs w:val="20"/>
        </w:rPr>
        <w:t xml:space="preserve">ie rzadziej niż raz na kwartał </w:t>
      </w:r>
      <w:r w:rsidR="003B5F8B" w:rsidRPr="00C30270">
        <w:rPr>
          <w:rFonts w:ascii="Tahoma" w:hAnsi="Tahoma" w:cs="Tahoma"/>
          <w:sz w:val="20"/>
          <w:szCs w:val="20"/>
        </w:rPr>
        <w:t xml:space="preserve">Komisja </w:t>
      </w:r>
      <w:r>
        <w:rPr>
          <w:rFonts w:ascii="Tahoma" w:hAnsi="Tahoma" w:cs="Tahoma"/>
          <w:sz w:val="20"/>
          <w:szCs w:val="20"/>
        </w:rPr>
        <w:t>K</w:t>
      </w:r>
      <w:r w:rsidR="00F27770" w:rsidRPr="00C30270">
        <w:rPr>
          <w:rFonts w:ascii="Tahoma" w:hAnsi="Tahoma" w:cs="Tahoma"/>
          <w:sz w:val="20"/>
          <w:szCs w:val="20"/>
        </w:rPr>
        <w:t xml:space="preserve">walifikacyjna </w:t>
      </w:r>
      <w:r w:rsidR="003B5F8B" w:rsidRPr="00C30270">
        <w:rPr>
          <w:rFonts w:ascii="Tahoma" w:hAnsi="Tahoma" w:cs="Tahoma"/>
          <w:sz w:val="20"/>
          <w:szCs w:val="20"/>
        </w:rPr>
        <w:t>przygotowuje p</w:t>
      </w:r>
      <w:r w:rsidR="00AB7E09" w:rsidRPr="00C30270">
        <w:rPr>
          <w:rFonts w:ascii="Tahoma" w:hAnsi="Tahoma" w:cs="Tahoma"/>
          <w:sz w:val="20"/>
          <w:szCs w:val="20"/>
        </w:rPr>
        <w:t>rotok</w:t>
      </w:r>
      <w:r w:rsidR="00B54C53" w:rsidRPr="00C30270">
        <w:rPr>
          <w:rFonts w:ascii="Tahoma" w:hAnsi="Tahoma" w:cs="Tahoma"/>
          <w:sz w:val="20"/>
          <w:szCs w:val="20"/>
        </w:rPr>
        <w:t xml:space="preserve">ół </w:t>
      </w:r>
      <w:r w:rsidR="00AB7E09" w:rsidRPr="00C30270">
        <w:rPr>
          <w:rFonts w:ascii="Tahoma" w:hAnsi="Tahoma" w:cs="Tahoma"/>
          <w:sz w:val="20"/>
          <w:szCs w:val="20"/>
        </w:rPr>
        <w:t>z weryfikacji wniosków o umieszczenie w Wykaz</w:t>
      </w:r>
      <w:r w:rsidR="00161897" w:rsidRPr="00C30270">
        <w:rPr>
          <w:rFonts w:ascii="Tahoma" w:hAnsi="Tahoma" w:cs="Tahoma"/>
          <w:sz w:val="20"/>
          <w:szCs w:val="20"/>
        </w:rPr>
        <w:t>ie</w:t>
      </w:r>
      <w:r w:rsidR="001B5C0A" w:rsidRPr="00C30270">
        <w:rPr>
          <w:rFonts w:ascii="Tahoma" w:hAnsi="Tahoma" w:cs="Tahoma"/>
          <w:sz w:val="20"/>
          <w:szCs w:val="20"/>
        </w:rPr>
        <w:t>,</w:t>
      </w:r>
      <w:r w:rsidR="004078EA" w:rsidRPr="00C30270">
        <w:rPr>
          <w:rFonts w:ascii="Tahoma" w:hAnsi="Tahoma" w:cs="Tahoma"/>
          <w:sz w:val="20"/>
          <w:szCs w:val="20"/>
        </w:rPr>
        <w:t xml:space="preserve"> który</w:t>
      </w:r>
      <w:r w:rsidR="007628DC" w:rsidRPr="00C30270">
        <w:rPr>
          <w:rFonts w:ascii="Tahoma" w:hAnsi="Tahoma" w:cs="Tahoma"/>
          <w:sz w:val="20"/>
          <w:szCs w:val="20"/>
        </w:rPr>
        <w:t xml:space="preserve"> zatwierdza Przewodniczący K</w:t>
      </w:r>
      <w:r w:rsidR="003B5F8B" w:rsidRPr="00C30270">
        <w:rPr>
          <w:rFonts w:ascii="Tahoma" w:hAnsi="Tahoma" w:cs="Tahoma"/>
          <w:sz w:val="20"/>
          <w:szCs w:val="20"/>
        </w:rPr>
        <w:t>omisji</w:t>
      </w:r>
      <w:r w:rsidR="00AB7E09" w:rsidRPr="00C30270">
        <w:rPr>
          <w:rFonts w:ascii="Tahoma" w:hAnsi="Tahoma" w:cs="Tahoma"/>
          <w:sz w:val="20"/>
          <w:szCs w:val="20"/>
        </w:rPr>
        <w:t>.</w:t>
      </w:r>
    </w:p>
    <w:p w14:paraId="0D6F0D3B" w14:textId="6ABD3CF2" w:rsidR="0086146C" w:rsidRPr="00C30270" w:rsidRDefault="00362D49" w:rsidP="00647840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 przypadku</w:t>
      </w:r>
      <w:r w:rsidR="00F27770" w:rsidRPr="00C30270">
        <w:rPr>
          <w:rFonts w:ascii="Tahoma" w:hAnsi="Tahoma" w:cs="Tahoma"/>
          <w:sz w:val="20"/>
          <w:szCs w:val="20"/>
        </w:rPr>
        <w:t xml:space="preserve"> </w:t>
      </w:r>
      <w:r w:rsidR="0086146C" w:rsidRPr="00C30270">
        <w:rPr>
          <w:rFonts w:ascii="Tahoma" w:hAnsi="Tahoma" w:cs="Tahoma"/>
          <w:sz w:val="20"/>
          <w:szCs w:val="20"/>
        </w:rPr>
        <w:t>negatywnej oceny wniosku</w:t>
      </w:r>
      <w:r w:rsidR="003B5F8B" w:rsidRPr="00C30270">
        <w:rPr>
          <w:rFonts w:ascii="Tahoma" w:hAnsi="Tahoma" w:cs="Tahoma"/>
          <w:sz w:val="20"/>
          <w:szCs w:val="20"/>
        </w:rPr>
        <w:t xml:space="preserve"> </w:t>
      </w:r>
      <w:r w:rsidR="00BC4469">
        <w:rPr>
          <w:rFonts w:ascii="Tahoma" w:hAnsi="Tahoma" w:cs="Tahoma"/>
          <w:sz w:val="20"/>
          <w:szCs w:val="20"/>
        </w:rPr>
        <w:t>Kandydat</w:t>
      </w:r>
      <w:r w:rsidR="003B5F8B" w:rsidRPr="00C30270">
        <w:rPr>
          <w:rFonts w:ascii="Tahoma" w:hAnsi="Tahoma" w:cs="Tahoma"/>
          <w:sz w:val="20"/>
          <w:szCs w:val="20"/>
        </w:rPr>
        <w:t xml:space="preserve"> aplikując</w:t>
      </w:r>
      <w:r w:rsidR="00BC4469">
        <w:rPr>
          <w:rFonts w:ascii="Tahoma" w:hAnsi="Tahoma" w:cs="Tahoma"/>
          <w:sz w:val="20"/>
          <w:szCs w:val="20"/>
        </w:rPr>
        <w:t>y</w:t>
      </w:r>
      <w:r w:rsidR="003B5F8B" w:rsidRPr="00C30270">
        <w:rPr>
          <w:rFonts w:ascii="Tahoma" w:hAnsi="Tahoma" w:cs="Tahoma"/>
          <w:sz w:val="20"/>
          <w:szCs w:val="20"/>
        </w:rPr>
        <w:t xml:space="preserve"> o umieszczenie w Wykazie zostanie niezwłocznie powiadomion</w:t>
      </w:r>
      <w:r w:rsidR="00BC4469">
        <w:rPr>
          <w:rFonts w:ascii="Tahoma" w:hAnsi="Tahoma" w:cs="Tahoma"/>
          <w:sz w:val="20"/>
          <w:szCs w:val="20"/>
        </w:rPr>
        <w:t>y</w:t>
      </w:r>
      <w:r w:rsidR="007A11A9" w:rsidRPr="00C30270">
        <w:rPr>
          <w:rFonts w:ascii="Tahoma" w:hAnsi="Tahoma" w:cs="Tahoma"/>
          <w:sz w:val="20"/>
          <w:szCs w:val="20"/>
        </w:rPr>
        <w:t xml:space="preserve"> o tym fakcie. Decyzja Komisji uwzględniać będzie </w:t>
      </w:r>
      <w:r w:rsidRPr="00C30270">
        <w:rPr>
          <w:rFonts w:ascii="Tahoma" w:hAnsi="Tahoma" w:cs="Tahoma"/>
          <w:sz w:val="20"/>
          <w:szCs w:val="20"/>
        </w:rPr>
        <w:t xml:space="preserve">uzasadnienie podjętej </w:t>
      </w:r>
      <w:r w:rsidRPr="00C30270">
        <w:rPr>
          <w:rFonts w:ascii="Tahoma" w:hAnsi="Tahoma" w:cs="Tahoma"/>
          <w:sz w:val="20"/>
          <w:szCs w:val="20"/>
        </w:rPr>
        <w:lastRenderedPageBreak/>
        <w:t>decyzji</w:t>
      </w:r>
      <w:r w:rsidR="007A11A9" w:rsidRPr="00C30270">
        <w:rPr>
          <w:rFonts w:ascii="Tahoma" w:hAnsi="Tahoma" w:cs="Tahoma"/>
          <w:sz w:val="20"/>
          <w:szCs w:val="20"/>
        </w:rPr>
        <w:t xml:space="preserve"> i zostanie przekazana </w:t>
      </w:r>
      <w:r w:rsidRPr="00C30270">
        <w:rPr>
          <w:rFonts w:ascii="Tahoma" w:hAnsi="Tahoma" w:cs="Tahoma"/>
          <w:sz w:val="20"/>
          <w:szCs w:val="20"/>
        </w:rPr>
        <w:t>na adres poczty elektronicznej wskazany we wniosku o umieszczenie w</w:t>
      </w:r>
      <w:r w:rsidR="00FE23AE" w:rsidRPr="00C30270">
        <w:rPr>
          <w:rFonts w:ascii="Tahoma" w:hAnsi="Tahoma" w:cs="Tahoma"/>
          <w:sz w:val="20"/>
          <w:szCs w:val="20"/>
        </w:rPr>
        <w:t> </w:t>
      </w:r>
      <w:r w:rsidRPr="00C30270">
        <w:rPr>
          <w:rFonts w:ascii="Tahoma" w:hAnsi="Tahoma" w:cs="Tahoma"/>
          <w:sz w:val="20"/>
          <w:szCs w:val="20"/>
        </w:rPr>
        <w:t>Wykazie.</w:t>
      </w:r>
      <w:r w:rsidR="0086146C" w:rsidRPr="00C30270">
        <w:rPr>
          <w:rFonts w:ascii="Tahoma" w:hAnsi="Tahoma" w:cs="Tahoma"/>
          <w:sz w:val="20"/>
          <w:szCs w:val="20"/>
        </w:rPr>
        <w:t xml:space="preserve"> </w:t>
      </w:r>
    </w:p>
    <w:p w14:paraId="785B3AB1" w14:textId="3FE1CDF9" w:rsidR="00362D49" w:rsidRPr="00C30270" w:rsidRDefault="00AC5026" w:rsidP="00390F3E">
      <w:pPr>
        <w:pStyle w:val="Akapitzlist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W procesie akredytacji </w:t>
      </w:r>
      <w:r w:rsidR="007A19EB" w:rsidRPr="00C30270">
        <w:rPr>
          <w:rFonts w:ascii="Tahoma" w:hAnsi="Tahoma" w:cs="Tahoma"/>
          <w:sz w:val="20"/>
          <w:szCs w:val="20"/>
        </w:rPr>
        <w:t>N</w:t>
      </w:r>
      <w:r w:rsidR="0086146C" w:rsidRPr="00C30270">
        <w:rPr>
          <w:rFonts w:ascii="Tahoma" w:hAnsi="Tahoma" w:cs="Tahoma"/>
          <w:sz w:val="20"/>
          <w:szCs w:val="20"/>
        </w:rPr>
        <w:t xml:space="preserve">iezależnych </w:t>
      </w:r>
      <w:r w:rsidR="007A19EB" w:rsidRPr="00C30270">
        <w:rPr>
          <w:rFonts w:ascii="Tahoma" w:hAnsi="Tahoma" w:cs="Tahoma"/>
          <w:sz w:val="20"/>
          <w:szCs w:val="20"/>
        </w:rPr>
        <w:t>D</w:t>
      </w:r>
      <w:r w:rsidR="0086146C" w:rsidRPr="00C30270">
        <w:rPr>
          <w:rFonts w:ascii="Tahoma" w:hAnsi="Tahoma" w:cs="Tahoma"/>
          <w:sz w:val="20"/>
          <w:szCs w:val="20"/>
        </w:rPr>
        <w:t xml:space="preserve">oradców </w:t>
      </w:r>
      <w:r w:rsidR="00BC4469" w:rsidRPr="00BC4469">
        <w:rPr>
          <w:rFonts w:ascii="Tahoma" w:hAnsi="Tahoma" w:cs="Tahoma"/>
          <w:sz w:val="20"/>
          <w:szCs w:val="20"/>
        </w:rPr>
        <w:t xml:space="preserve">nie przewiduje się </w:t>
      </w:r>
      <w:r w:rsidR="00BC4469">
        <w:rPr>
          <w:rFonts w:ascii="Tahoma" w:hAnsi="Tahoma" w:cs="Tahoma"/>
          <w:sz w:val="20"/>
          <w:szCs w:val="20"/>
        </w:rPr>
        <w:t>procedury odwoławczej, lecz dopuszcza</w:t>
      </w:r>
      <w:r w:rsidR="0086146C" w:rsidRPr="00C30270">
        <w:rPr>
          <w:rFonts w:ascii="Tahoma" w:hAnsi="Tahoma" w:cs="Tahoma"/>
          <w:sz w:val="20"/>
          <w:szCs w:val="20"/>
        </w:rPr>
        <w:t xml:space="preserve"> się </w:t>
      </w:r>
      <w:r w:rsidRPr="00C30270">
        <w:rPr>
          <w:rFonts w:ascii="Tahoma" w:hAnsi="Tahoma" w:cs="Tahoma"/>
          <w:sz w:val="20"/>
          <w:szCs w:val="20"/>
        </w:rPr>
        <w:t>możliwość jednokrotnego ponownego złożenia dokumentów.</w:t>
      </w:r>
      <w:r w:rsidR="008077D9" w:rsidRPr="00C30270">
        <w:rPr>
          <w:rFonts w:ascii="Tahoma" w:hAnsi="Tahoma" w:cs="Tahoma"/>
          <w:sz w:val="20"/>
          <w:szCs w:val="20"/>
        </w:rPr>
        <w:t xml:space="preserve"> Dokumenty należy złożyć na adres wskazany w </w:t>
      </w:r>
      <w:r w:rsidR="00FE23AE" w:rsidRPr="00C30270">
        <w:rPr>
          <w:rFonts w:ascii="Tahoma" w:hAnsi="Tahoma" w:cs="Tahoma"/>
          <w:sz w:val="20"/>
          <w:szCs w:val="20"/>
        </w:rPr>
        <w:t>§4 ust. 5 pkt 1 w </w:t>
      </w:r>
      <w:r w:rsidR="008077D9" w:rsidRPr="00C30270">
        <w:rPr>
          <w:rFonts w:ascii="Tahoma" w:hAnsi="Tahoma" w:cs="Tahoma"/>
          <w:sz w:val="20"/>
          <w:szCs w:val="20"/>
        </w:rPr>
        <w:t>terminie 7 dni kalendarzowych od dnia otrzymania wyników oceny</w:t>
      </w:r>
      <w:r w:rsidR="00AB561A">
        <w:rPr>
          <w:rFonts w:ascii="Tahoma" w:hAnsi="Tahoma" w:cs="Tahoma"/>
          <w:sz w:val="20"/>
          <w:szCs w:val="20"/>
        </w:rPr>
        <w:t>.</w:t>
      </w:r>
      <w:r w:rsidR="008077D9" w:rsidRPr="00C30270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="008077D9" w:rsidRPr="00C30270">
        <w:rPr>
          <w:rFonts w:ascii="Tahoma" w:hAnsi="Tahoma" w:cs="Tahoma"/>
          <w:sz w:val="20"/>
          <w:szCs w:val="20"/>
        </w:rPr>
        <w:t xml:space="preserve"> W ponownej weryfikacji Wniosku </w:t>
      </w:r>
      <w:r w:rsidR="00E61B8A" w:rsidRPr="00C30270">
        <w:rPr>
          <w:rFonts w:ascii="Tahoma" w:hAnsi="Tahoma" w:cs="Tahoma"/>
          <w:bCs/>
          <w:sz w:val="20"/>
          <w:szCs w:val="20"/>
        </w:rPr>
        <w:t>o umieszczenie w Wykazie Niezależnych Doradców</w:t>
      </w:r>
      <w:r w:rsidR="00E61B8A" w:rsidRPr="00C30270">
        <w:rPr>
          <w:rFonts w:ascii="Tahoma" w:hAnsi="Tahoma" w:cs="Tahoma"/>
          <w:sz w:val="20"/>
          <w:szCs w:val="20"/>
        </w:rPr>
        <w:t xml:space="preserve"> </w:t>
      </w:r>
      <w:r w:rsidR="008077D9" w:rsidRPr="00C30270">
        <w:rPr>
          <w:rFonts w:ascii="Tahoma" w:hAnsi="Tahoma" w:cs="Tahoma"/>
          <w:sz w:val="20"/>
          <w:szCs w:val="20"/>
        </w:rPr>
        <w:t>nie mogą brać udziału osoby, które były zaangażowane w jego</w:t>
      </w:r>
      <w:r w:rsidR="00E61B8A" w:rsidRPr="00C30270">
        <w:rPr>
          <w:rFonts w:ascii="Tahoma" w:hAnsi="Tahoma" w:cs="Tahoma"/>
          <w:sz w:val="20"/>
          <w:szCs w:val="20"/>
        </w:rPr>
        <w:t xml:space="preserve"> pierwszą</w:t>
      </w:r>
      <w:r w:rsidR="008077D9" w:rsidRPr="00C30270">
        <w:rPr>
          <w:rFonts w:ascii="Tahoma" w:hAnsi="Tahoma" w:cs="Tahoma"/>
          <w:sz w:val="20"/>
          <w:szCs w:val="20"/>
        </w:rPr>
        <w:t xml:space="preserve"> ocenę.</w:t>
      </w:r>
    </w:p>
    <w:p w14:paraId="5EE78339" w14:textId="1950B36E" w:rsidR="000B48E5" w:rsidRPr="00C30270" w:rsidRDefault="000A38C0" w:rsidP="004078E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Po </w:t>
      </w:r>
      <w:r w:rsidR="00F363C1" w:rsidRPr="00C30270">
        <w:rPr>
          <w:rFonts w:ascii="Tahoma" w:hAnsi="Tahoma" w:cs="Tahoma"/>
          <w:sz w:val="20"/>
          <w:szCs w:val="20"/>
        </w:rPr>
        <w:t xml:space="preserve">pozytywnej </w:t>
      </w:r>
      <w:r w:rsidRPr="00C30270">
        <w:rPr>
          <w:rFonts w:ascii="Tahoma" w:hAnsi="Tahoma" w:cs="Tahoma"/>
          <w:sz w:val="20"/>
          <w:szCs w:val="20"/>
        </w:rPr>
        <w:t xml:space="preserve">weryfikacji </w:t>
      </w:r>
      <w:r w:rsidR="00161897" w:rsidRPr="00C30270">
        <w:rPr>
          <w:rFonts w:ascii="Tahoma" w:hAnsi="Tahoma" w:cs="Tahoma"/>
          <w:sz w:val="20"/>
          <w:szCs w:val="20"/>
        </w:rPr>
        <w:t xml:space="preserve">wniosków o umieszczenie w </w:t>
      </w:r>
      <w:r w:rsidR="005515C5" w:rsidRPr="00C30270">
        <w:rPr>
          <w:rFonts w:ascii="Tahoma" w:hAnsi="Tahoma" w:cs="Tahoma"/>
          <w:sz w:val="20"/>
          <w:szCs w:val="20"/>
        </w:rPr>
        <w:t xml:space="preserve">Wykazie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 </w:t>
      </w:r>
      <w:r w:rsidR="00EA45EC" w:rsidRPr="00C30270">
        <w:rPr>
          <w:rFonts w:ascii="Tahoma" w:hAnsi="Tahoma" w:cs="Tahoma"/>
          <w:sz w:val="20"/>
          <w:szCs w:val="20"/>
        </w:rPr>
        <w:t>Platformy</w:t>
      </w:r>
      <w:r w:rsidR="003403BF" w:rsidRPr="00C30270">
        <w:rPr>
          <w:rFonts w:ascii="Tahoma" w:hAnsi="Tahoma" w:cs="Tahoma"/>
          <w:sz w:val="20"/>
          <w:szCs w:val="20"/>
        </w:rPr>
        <w:t xml:space="preserve"> </w:t>
      </w:r>
      <w:r w:rsidR="00C86B25" w:rsidRPr="00C30270">
        <w:rPr>
          <w:rFonts w:ascii="Tahoma" w:hAnsi="Tahoma" w:cs="Tahoma"/>
          <w:sz w:val="20"/>
          <w:szCs w:val="20"/>
        </w:rPr>
        <w:t xml:space="preserve">dokonuje </w:t>
      </w:r>
      <w:r w:rsidR="00CF3EBD" w:rsidRPr="00C30270">
        <w:rPr>
          <w:rFonts w:ascii="Tahoma" w:hAnsi="Tahoma" w:cs="Tahoma"/>
          <w:sz w:val="20"/>
          <w:szCs w:val="20"/>
        </w:rPr>
        <w:t xml:space="preserve">wpisu </w:t>
      </w:r>
      <w:r w:rsidR="00BA7748" w:rsidRPr="00C30270">
        <w:rPr>
          <w:rFonts w:ascii="Tahoma" w:hAnsi="Tahoma" w:cs="Tahoma"/>
          <w:sz w:val="20"/>
          <w:szCs w:val="20"/>
        </w:rPr>
        <w:t>do Wykaz</w:t>
      </w:r>
      <w:r w:rsidR="005515C5" w:rsidRPr="00C30270">
        <w:rPr>
          <w:rFonts w:ascii="Tahoma" w:hAnsi="Tahoma" w:cs="Tahoma"/>
          <w:sz w:val="20"/>
          <w:szCs w:val="20"/>
        </w:rPr>
        <w:t>u</w:t>
      </w:r>
      <w:r w:rsidR="00D4239B" w:rsidRPr="00C30270">
        <w:rPr>
          <w:rFonts w:ascii="Tahoma" w:hAnsi="Tahoma" w:cs="Tahoma"/>
          <w:sz w:val="20"/>
          <w:szCs w:val="20"/>
        </w:rPr>
        <w:t xml:space="preserve">. </w:t>
      </w:r>
    </w:p>
    <w:p w14:paraId="72A20356" w14:textId="77777777" w:rsidR="00AC1B0A" w:rsidRPr="00C30270" w:rsidRDefault="009814A4" w:rsidP="004078E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Wykaz zawiera</w:t>
      </w:r>
      <w:r w:rsidR="00A40481" w:rsidRPr="00C30270">
        <w:rPr>
          <w:rFonts w:ascii="Tahoma" w:hAnsi="Tahoma" w:cs="Tahoma"/>
          <w:sz w:val="20"/>
          <w:szCs w:val="20"/>
        </w:rPr>
        <w:t xml:space="preserve"> następujące</w:t>
      </w:r>
      <w:r w:rsidR="00256F41" w:rsidRPr="00C30270">
        <w:rPr>
          <w:rFonts w:ascii="Tahoma" w:hAnsi="Tahoma" w:cs="Tahoma"/>
          <w:sz w:val="20"/>
          <w:szCs w:val="20"/>
        </w:rPr>
        <w:t xml:space="preserve"> informacje</w:t>
      </w:r>
      <w:r w:rsidRPr="00C30270">
        <w:rPr>
          <w:rFonts w:ascii="Tahoma" w:hAnsi="Tahoma" w:cs="Tahoma"/>
          <w:sz w:val="20"/>
          <w:szCs w:val="20"/>
        </w:rPr>
        <w:t>:</w:t>
      </w:r>
    </w:p>
    <w:p w14:paraId="4C66EE15" w14:textId="77777777" w:rsidR="002A3880" w:rsidRPr="00C30270" w:rsidRDefault="009814A4" w:rsidP="004078EA">
      <w:pPr>
        <w:pStyle w:val="Akapitzlist"/>
        <w:numPr>
          <w:ilvl w:val="0"/>
          <w:numId w:val="21"/>
        </w:numPr>
        <w:tabs>
          <w:tab w:val="left" w:pos="709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imię i nazwisko </w:t>
      </w:r>
      <w:r w:rsidR="00101489" w:rsidRPr="00C30270">
        <w:rPr>
          <w:rFonts w:ascii="Tahoma" w:hAnsi="Tahoma" w:cs="Tahoma"/>
          <w:sz w:val="20"/>
          <w:szCs w:val="20"/>
        </w:rPr>
        <w:t xml:space="preserve">Niezależnego Doradcy </w:t>
      </w:r>
      <w:r w:rsidRPr="00C30270">
        <w:rPr>
          <w:rFonts w:ascii="Tahoma" w:hAnsi="Tahoma" w:cs="Tahoma"/>
          <w:sz w:val="20"/>
          <w:szCs w:val="20"/>
        </w:rPr>
        <w:t>;</w:t>
      </w:r>
    </w:p>
    <w:p w14:paraId="5B46DA2A" w14:textId="3E898846" w:rsidR="002A3880" w:rsidRPr="00C30270" w:rsidRDefault="00B11A40" w:rsidP="004078EA">
      <w:pPr>
        <w:pStyle w:val="Akapitzlist"/>
        <w:numPr>
          <w:ilvl w:val="0"/>
          <w:numId w:val="21"/>
        </w:numPr>
        <w:tabs>
          <w:tab w:val="left" w:pos="709"/>
        </w:tabs>
        <w:spacing w:after="0" w:line="360" w:lineRule="auto"/>
        <w:ind w:left="709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wskazanie dziedziny lub dziedzin</w:t>
      </w:r>
      <w:r w:rsidR="002A3880" w:rsidRPr="00C30270">
        <w:rPr>
          <w:rFonts w:ascii="Tahoma" w:hAnsi="Tahoma" w:cs="Tahoma"/>
          <w:sz w:val="20"/>
          <w:szCs w:val="20"/>
        </w:rPr>
        <w:t>, w któr</w:t>
      </w:r>
      <w:r w:rsidRPr="00C30270">
        <w:rPr>
          <w:rFonts w:ascii="Tahoma" w:hAnsi="Tahoma" w:cs="Tahoma"/>
          <w:sz w:val="20"/>
          <w:szCs w:val="20"/>
        </w:rPr>
        <w:t>ych</w:t>
      </w:r>
      <w:r w:rsidR="009814A4" w:rsidRPr="00C30270">
        <w:rPr>
          <w:rFonts w:ascii="Tahoma" w:hAnsi="Tahoma" w:cs="Tahoma"/>
          <w:sz w:val="20"/>
          <w:szCs w:val="20"/>
        </w:rPr>
        <w:t xml:space="preserve"> </w:t>
      </w:r>
      <w:r w:rsidR="00101489" w:rsidRPr="00C30270">
        <w:rPr>
          <w:rFonts w:ascii="Tahoma" w:hAnsi="Tahoma" w:cs="Tahoma"/>
          <w:sz w:val="20"/>
          <w:szCs w:val="20"/>
        </w:rPr>
        <w:t xml:space="preserve">Niezależny Doradca </w:t>
      </w:r>
      <w:r w:rsidR="00AB561A">
        <w:rPr>
          <w:rFonts w:ascii="Tahoma" w:hAnsi="Tahoma" w:cs="Tahoma"/>
          <w:sz w:val="20"/>
          <w:szCs w:val="20"/>
        </w:rPr>
        <w:t>uzyskał akredytację</w:t>
      </w:r>
      <w:r w:rsidR="009814A4" w:rsidRPr="00C30270">
        <w:rPr>
          <w:rFonts w:ascii="Tahoma" w:hAnsi="Tahoma" w:cs="Tahoma"/>
          <w:sz w:val="20"/>
          <w:szCs w:val="20"/>
        </w:rPr>
        <w:t>.</w:t>
      </w:r>
    </w:p>
    <w:p w14:paraId="482C5227" w14:textId="2CDE482F" w:rsidR="00CE0599" w:rsidRPr="00C30270" w:rsidRDefault="00360220" w:rsidP="004078EA">
      <w:pPr>
        <w:pStyle w:val="Akapitzlist"/>
        <w:numPr>
          <w:ilvl w:val="0"/>
          <w:numId w:val="21"/>
        </w:numPr>
        <w:tabs>
          <w:tab w:val="left" w:pos="709"/>
        </w:tabs>
        <w:spacing w:after="0" w:line="360" w:lineRule="auto"/>
        <w:ind w:left="709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link do indywidualnego profilu</w:t>
      </w:r>
      <w:r w:rsidR="00CE0599" w:rsidRPr="00C30270">
        <w:rPr>
          <w:rFonts w:ascii="Tahoma" w:hAnsi="Tahoma" w:cs="Tahoma"/>
          <w:sz w:val="20"/>
          <w:szCs w:val="20"/>
        </w:rPr>
        <w:t xml:space="preserve"> </w:t>
      </w:r>
      <w:r w:rsidR="00A242E8" w:rsidRPr="00C30270">
        <w:rPr>
          <w:rFonts w:ascii="Tahoma" w:hAnsi="Tahoma" w:cs="Tahoma"/>
          <w:sz w:val="20"/>
          <w:szCs w:val="20"/>
        </w:rPr>
        <w:t xml:space="preserve">Niezależnego </w:t>
      </w:r>
      <w:r w:rsidR="007A19EB" w:rsidRPr="00C30270">
        <w:rPr>
          <w:rFonts w:ascii="Tahoma" w:hAnsi="Tahoma" w:cs="Tahoma"/>
          <w:sz w:val="20"/>
          <w:szCs w:val="20"/>
        </w:rPr>
        <w:t>D</w:t>
      </w:r>
      <w:r w:rsidR="00CE0599" w:rsidRPr="00C30270">
        <w:rPr>
          <w:rFonts w:ascii="Tahoma" w:hAnsi="Tahoma" w:cs="Tahoma"/>
          <w:sz w:val="20"/>
          <w:szCs w:val="20"/>
        </w:rPr>
        <w:t xml:space="preserve">oradcy </w:t>
      </w:r>
      <w:r w:rsidR="00AB561A">
        <w:rPr>
          <w:rFonts w:ascii="Tahoma" w:hAnsi="Tahoma" w:cs="Tahoma"/>
          <w:sz w:val="20"/>
          <w:szCs w:val="20"/>
        </w:rPr>
        <w:t>umieszczonego na S</w:t>
      </w:r>
      <w:r w:rsidR="006479D5" w:rsidRPr="00C30270">
        <w:rPr>
          <w:rFonts w:ascii="Tahoma" w:hAnsi="Tahoma" w:cs="Tahoma"/>
          <w:sz w:val="20"/>
          <w:szCs w:val="20"/>
        </w:rPr>
        <w:t>tronie WWW</w:t>
      </w:r>
    </w:p>
    <w:p w14:paraId="6758744A" w14:textId="77777777" w:rsidR="00A40481" w:rsidRPr="00C30270" w:rsidRDefault="009810FB" w:rsidP="004078EA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Wykaz</w:t>
      </w:r>
      <w:r w:rsidR="00A40481" w:rsidRPr="00C30270">
        <w:rPr>
          <w:rFonts w:ascii="Tahoma" w:hAnsi="Tahoma" w:cs="Tahoma"/>
          <w:sz w:val="20"/>
          <w:szCs w:val="20"/>
        </w:rPr>
        <w:t xml:space="preserve"> jest </w:t>
      </w:r>
      <w:r w:rsidRPr="00C30270">
        <w:rPr>
          <w:rFonts w:ascii="Tahoma" w:hAnsi="Tahoma" w:cs="Tahoma"/>
          <w:sz w:val="20"/>
          <w:szCs w:val="20"/>
        </w:rPr>
        <w:t>publicznie dostępn</w:t>
      </w:r>
      <w:r w:rsidR="00A40481" w:rsidRPr="00C30270">
        <w:rPr>
          <w:rFonts w:ascii="Tahoma" w:hAnsi="Tahoma" w:cs="Tahoma"/>
          <w:sz w:val="20"/>
          <w:szCs w:val="20"/>
        </w:rPr>
        <w:t>y</w:t>
      </w:r>
      <w:r w:rsidR="00BA7748" w:rsidRPr="00C30270">
        <w:rPr>
          <w:rFonts w:ascii="Tahoma" w:hAnsi="Tahoma" w:cs="Tahoma"/>
          <w:sz w:val="20"/>
          <w:szCs w:val="20"/>
        </w:rPr>
        <w:t xml:space="preserve"> i znajduj</w:t>
      </w:r>
      <w:r w:rsidR="00A40481" w:rsidRPr="00C30270">
        <w:rPr>
          <w:rFonts w:ascii="Tahoma" w:hAnsi="Tahoma" w:cs="Tahoma"/>
          <w:sz w:val="20"/>
          <w:szCs w:val="20"/>
        </w:rPr>
        <w:t>e</w:t>
      </w:r>
      <w:r w:rsidRPr="00C30270">
        <w:rPr>
          <w:rFonts w:ascii="Tahoma" w:hAnsi="Tahoma" w:cs="Tahoma"/>
          <w:sz w:val="20"/>
          <w:szCs w:val="20"/>
        </w:rPr>
        <w:t xml:space="preserve"> się na </w:t>
      </w:r>
      <w:r w:rsidR="00F363C1" w:rsidRPr="00C30270">
        <w:rPr>
          <w:rFonts w:ascii="Tahoma" w:hAnsi="Tahoma" w:cs="Tahoma"/>
          <w:sz w:val="20"/>
          <w:szCs w:val="20"/>
        </w:rPr>
        <w:t>Stronie WWW</w:t>
      </w:r>
      <w:r w:rsidR="00FD5A50" w:rsidRPr="00C30270">
        <w:rPr>
          <w:rFonts w:ascii="Tahoma" w:hAnsi="Tahoma" w:cs="Tahoma"/>
          <w:sz w:val="20"/>
          <w:szCs w:val="20"/>
        </w:rPr>
        <w:t xml:space="preserve"> </w:t>
      </w:r>
      <w:r w:rsidR="000869B0" w:rsidRPr="00C30270">
        <w:rPr>
          <w:rFonts w:ascii="Tahoma" w:hAnsi="Tahoma" w:cs="Tahoma"/>
          <w:sz w:val="20"/>
          <w:szCs w:val="20"/>
        </w:rPr>
        <w:t>.</w:t>
      </w:r>
    </w:p>
    <w:p w14:paraId="477217B8" w14:textId="77777777" w:rsidR="00A40481" w:rsidRPr="00C30270" w:rsidRDefault="00A40481" w:rsidP="00A40481">
      <w:pPr>
        <w:pStyle w:val="Akapitzlist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7F04C9B4" w14:textId="77777777" w:rsidR="00A40481" w:rsidRPr="00C30270" w:rsidRDefault="00A40481" w:rsidP="00A40481">
      <w:pPr>
        <w:pStyle w:val="Akapitzlist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75BAF2C0" w14:textId="4AE79BDA" w:rsidR="00B15E6A" w:rsidRPr="00C30270" w:rsidRDefault="00B15E6A" w:rsidP="00D3747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>§</w:t>
      </w:r>
      <w:r w:rsidR="00671C99" w:rsidRPr="00C30270">
        <w:rPr>
          <w:rFonts w:ascii="Tahoma" w:hAnsi="Tahoma" w:cs="Tahoma"/>
          <w:b/>
          <w:sz w:val="20"/>
          <w:szCs w:val="20"/>
        </w:rPr>
        <w:t xml:space="preserve"> 6</w:t>
      </w:r>
    </w:p>
    <w:p w14:paraId="1FFFB367" w14:textId="41BF80CE" w:rsidR="009526C9" w:rsidRPr="00C30270" w:rsidRDefault="006E4012" w:rsidP="00D3747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 xml:space="preserve">ZAWIERANIE UMÓW Z </w:t>
      </w:r>
      <w:r w:rsidR="00D3747A" w:rsidRPr="00C30270">
        <w:rPr>
          <w:rFonts w:ascii="Tahoma" w:hAnsi="Tahoma" w:cs="Tahoma"/>
          <w:b/>
          <w:sz w:val="20"/>
          <w:szCs w:val="20"/>
        </w:rPr>
        <w:t>NIEZALEŻNYMI DORADCAMI</w:t>
      </w:r>
      <w:r w:rsidR="009D62E6" w:rsidRPr="00C30270">
        <w:rPr>
          <w:rFonts w:ascii="Tahoma" w:hAnsi="Tahoma" w:cs="Tahoma"/>
          <w:b/>
          <w:sz w:val="20"/>
          <w:szCs w:val="20"/>
        </w:rPr>
        <w:t xml:space="preserve"> I WARUNKI WSPÓŁPRACY</w:t>
      </w:r>
    </w:p>
    <w:p w14:paraId="2F922F71" w14:textId="77777777" w:rsidR="00D3747A" w:rsidRPr="00C30270" w:rsidRDefault="00D3747A" w:rsidP="00D3747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632BE4C" w14:textId="66840C77" w:rsidR="006E4012" w:rsidRPr="00C30270" w:rsidRDefault="005C106F" w:rsidP="00333B8C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Administrator </w:t>
      </w:r>
      <w:r w:rsidR="00360220" w:rsidRPr="00C30270">
        <w:rPr>
          <w:rFonts w:ascii="Tahoma" w:hAnsi="Tahoma" w:cs="Tahoma"/>
          <w:sz w:val="20"/>
          <w:szCs w:val="20"/>
        </w:rPr>
        <w:t>Platformy</w:t>
      </w:r>
      <w:r w:rsidR="00D3747A" w:rsidRPr="00C30270">
        <w:rPr>
          <w:rFonts w:ascii="Tahoma" w:hAnsi="Tahoma" w:cs="Tahoma"/>
          <w:sz w:val="20"/>
          <w:szCs w:val="20"/>
        </w:rPr>
        <w:t xml:space="preserve"> zawiera z Niezależnym Doradcą każdorazowo </w:t>
      </w:r>
      <w:r w:rsidR="000F6E09" w:rsidRPr="00C30270">
        <w:rPr>
          <w:rFonts w:ascii="Tahoma" w:hAnsi="Tahoma" w:cs="Tahoma"/>
          <w:sz w:val="20"/>
          <w:szCs w:val="20"/>
        </w:rPr>
        <w:t>umow</w:t>
      </w:r>
      <w:r w:rsidR="004104C3" w:rsidRPr="00C30270">
        <w:rPr>
          <w:rFonts w:ascii="Tahoma" w:hAnsi="Tahoma" w:cs="Tahoma"/>
          <w:sz w:val="20"/>
          <w:szCs w:val="20"/>
        </w:rPr>
        <w:t xml:space="preserve">ę </w:t>
      </w:r>
      <w:r w:rsidR="00D3747A" w:rsidRPr="00C30270">
        <w:rPr>
          <w:rFonts w:ascii="Tahoma" w:hAnsi="Tahoma" w:cs="Tahoma"/>
          <w:sz w:val="20"/>
          <w:szCs w:val="20"/>
        </w:rPr>
        <w:t>na realizację usług doradczych</w:t>
      </w:r>
      <w:r w:rsidR="006C4AFB" w:rsidRPr="00C30270">
        <w:rPr>
          <w:rFonts w:ascii="Tahoma" w:hAnsi="Tahoma" w:cs="Tahoma"/>
          <w:sz w:val="20"/>
          <w:szCs w:val="20"/>
        </w:rPr>
        <w:t>.</w:t>
      </w:r>
    </w:p>
    <w:p w14:paraId="33BB1E96" w14:textId="7ADF8C37" w:rsidR="005D3B26" w:rsidRPr="00C30270" w:rsidRDefault="005C106F" w:rsidP="00333B8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Administrator </w:t>
      </w:r>
      <w:r w:rsidR="00472D59" w:rsidRPr="00C30270">
        <w:rPr>
          <w:rFonts w:ascii="Tahoma" w:hAnsi="Tahoma" w:cs="Tahoma"/>
          <w:sz w:val="20"/>
          <w:szCs w:val="20"/>
        </w:rPr>
        <w:t xml:space="preserve">Platformy </w:t>
      </w:r>
      <w:r w:rsidR="00D3747A" w:rsidRPr="00C30270">
        <w:rPr>
          <w:rFonts w:ascii="Tahoma" w:hAnsi="Tahoma" w:cs="Tahoma"/>
          <w:sz w:val="20"/>
          <w:szCs w:val="20"/>
        </w:rPr>
        <w:t>podejmuje</w:t>
      </w:r>
      <w:r w:rsidR="00407EEF" w:rsidRPr="00C30270">
        <w:rPr>
          <w:rFonts w:ascii="Tahoma" w:hAnsi="Tahoma" w:cs="Tahoma"/>
          <w:sz w:val="20"/>
          <w:szCs w:val="20"/>
        </w:rPr>
        <w:t xml:space="preserve"> działania mające na celu zapewnienie aktualności danych </w:t>
      </w:r>
      <w:r w:rsidR="004F7844" w:rsidRPr="00C30270">
        <w:rPr>
          <w:rFonts w:ascii="Tahoma" w:hAnsi="Tahoma" w:cs="Tahoma"/>
          <w:sz w:val="20"/>
          <w:szCs w:val="20"/>
        </w:rPr>
        <w:t>Niezależnego Doradcy</w:t>
      </w:r>
      <w:r w:rsidR="00407EEF" w:rsidRPr="00C30270">
        <w:rPr>
          <w:rFonts w:ascii="Tahoma" w:hAnsi="Tahoma" w:cs="Tahoma"/>
          <w:sz w:val="20"/>
          <w:szCs w:val="20"/>
        </w:rPr>
        <w:t xml:space="preserve">, zawartych w </w:t>
      </w:r>
      <w:r w:rsidR="00646BC3" w:rsidRPr="00C30270">
        <w:rPr>
          <w:rFonts w:ascii="Tahoma" w:hAnsi="Tahoma" w:cs="Tahoma"/>
          <w:sz w:val="20"/>
          <w:szCs w:val="20"/>
        </w:rPr>
        <w:t>Wykazie</w:t>
      </w:r>
      <w:r w:rsidR="002A3880" w:rsidRPr="00C30270">
        <w:rPr>
          <w:rFonts w:ascii="Tahoma" w:hAnsi="Tahoma" w:cs="Tahoma"/>
          <w:sz w:val="20"/>
          <w:szCs w:val="20"/>
        </w:rPr>
        <w:t xml:space="preserve">. </w:t>
      </w:r>
    </w:p>
    <w:p w14:paraId="2C912414" w14:textId="4B0B7782" w:rsidR="00EC3605" w:rsidRPr="00C30270" w:rsidRDefault="005D3B26" w:rsidP="00333B8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Każdorazowo w</w:t>
      </w:r>
      <w:r w:rsidR="003068E8" w:rsidRPr="00C30270">
        <w:rPr>
          <w:rFonts w:ascii="Tahoma" w:hAnsi="Tahoma" w:cs="Tahoma"/>
          <w:sz w:val="20"/>
          <w:szCs w:val="20"/>
        </w:rPr>
        <w:t xml:space="preserve">arunkiem korzystania z usług </w:t>
      </w:r>
      <w:r w:rsidRPr="00C30270">
        <w:rPr>
          <w:rFonts w:ascii="Tahoma" w:hAnsi="Tahoma" w:cs="Tahoma"/>
          <w:sz w:val="20"/>
          <w:szCs w:val="20"/>
        </w:rPr>
        <w:t>Niezależnego Doradcy</w:t>
      </w:r>
      <w:r w:rsidR="003068E8" w:rsidRPr="00C30270">
        <w:rPr>
          <w:rFonts w:ascii="Tahoma" w:hAnsi="Tahoma" w:cs="Tahoma"/>
          <w:sz w:val="20"/>
          <w:szCs w:val="20"/>
        </w:rPr>
        <w:t xml:space="preserve"> jest</w:t>
      </w:r>
      <w:r w:rsidR="00BB462C" w:rsidRPr="00C30270">
        <w:rPr>
          <w:rFonts w:ascii="Tahoma" w:hAnsi="Tahoma" w:cs="Tahoma"/>
          <w:sz w:val="20"/>
          <w:szCs w:val="20"/>
        </w:rPr>
        <w:t xml:space="preserve"> złożenie </w:t>
      </w:r>
      <w:r w:rsidR="00360F59">
        <w:rPr>
          <w:rFonts w:ascii="Tahoma" w:hAnsi="Tahoma" w:cs="Tahoma"/>
          <w:sz w:val="20"/>
          <w:szCs w:val="20"/>
        </w:rPr>
        <w:t xml:space="preserve">przez Niezależnego Doradcę </w:t>
      </w:r>
      <w:r w:rsidR="00BB462C" w:rsidRPr="00C30270">
        <w:rPr>
          <w:rFonts w:ascii="Tahoma" w:hAnsi="Tahoma" w:cs="Tahoma"/>
          <w:sz w:val="20"/>
          <w:szCs w:val="20"/>
        </w:rPr>
        <w:t>przed rozpoczęciem świadczenia usługi w ramach projektu</w:t>
      </w:r>
      <w:r w:rsidR="00EC3605" w:rsidRPr="00C30270">
        <w:rPr>
          <w:rFonts w:ascii="Tahoma" w:hAnsi="Tahoma" w:cs="Tahoma"/>
          <w:sz w:val="20"/>
          <w:szCs w:val="20"/>
        </w:rPr>
        <w:t>:</w:t>
      </w:r>
    </w:p>
    <w:p w14:paraId="5721E6F6" w14:textId="736D6F8D" w:rsidR="00A40387" w:rsidRPr="00C30270" w:rsidRDefault="007427E3" w:rsidP="00333B8C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 oświadcze</w:t>
      </w:r>
      <w:r w:rsidR="00BB462C" w:rsidRPr="00C30270">
        <w:rPr>
          <w:rFonts w:ascii="Tahoma" w:hAnsi="Tahoma" w:cs="Tahoma"/>
          <w:sz w:val="20"/>
          <w:szCs w:val="20"/>
        </w:rPr>
        <w:t>nia</w:t>
      </w:r>
      <w:r w:rsidRPr="00C30270">
        <w:rPr>
          <w:rFonts w:ascii="Tahoma" w:hAnsi="Tahoma" w:cs="Tahoma"/>
          <w:sz w:val="20"/>
          <w:szCs w:val="20"/>
        </w:rPr>
        <w:t xml:space="preserve"> dotycząc</w:t>
      </w:r>
      <w:r w:rsidR="00BB462C" w:rsidRPr="00C30270">
        <w:rPr>
          <w:rFonts w:ascii="Tahoma" w:hAnsi="Tahoma" w:cs="Tahoma"/>
          <w:sz w:val="20"/>
          <w:szCs w:val="20"/>
        </w:rPr>
        <w:t>ego</w:t>
      </w:r>
      <w:r w:rsidRPr="00C30270">
        <w:rPr>
          <w:rFonts w:ascii="Tahoma" w:hAnsi="Tahoma" w:cs="Tahoma"/>
          <w:sz w:val="20"/>
          <w:szCs w:val="20"/>
        </w:rPr>
        <w:t xml:space="preserve"> jego bezstronności</w:t>
      </w:r>
      <w:r w:rsidR="005D3B26" w:rsidRPr="00C30270">
        <w:rPr>
          <w:rFonts w:ascii="Tahoma" w:hAnsi="Tahoma" w:cs="Tahoma"/>
          <w:sz w:val="20"/>
          <w:szCs w:val="20"/>
        </w:rPr>
        <w:t xml:space="preserve"> – wzór stanowi </w:t>
      </w:r>
      <w:r w:rsidR="008C7F38" w:rsidRPr="00C30270">
        <w:rPr>
          <w:rFonts w:ascii="Tahoma" w:hAnsi="Tahoma" w:cs="Tahoma"/>
          <w:b/>
          <w:sz w:val="20"/>
          <w:szCs w:val="20"/>
        </w:rPr>
        <w:t xml:space="preserve">Załącznik nr </w:t>
      </w:r>
      <w:r w:rsidR="00AB561A">
        <w:rPr>
          <w:rFonts w:ascii="Tahoma" w:hAnsi="Tahoma" w:cs="Tahoma"/>
          <w:b/>
          <w:sz w:val="20"/>
          <w:szCs w:val="20"/>
        </w:rPr>
        <w:t>3</w:t>
      </w:r>
      <w:r w:rsidR="005D3B26" w:rsidRPr="00C30270">
        <w:rPr>
          <w:rFonts w:ascii="Tahoma" w:hAnsi="Tahoma" w:cs="Tahoma"/>
          <w:sz w:val="20"/>
          <w:szCs w:val="20"/>
        </w:rPr>
        <w:t xml:space="preserve"> do niniejszego Regulaminu</w:t>
      </w:r>
      <w:r w:rsidR="00A40387" w:rsidRPr="00C30270">
        <w:rPr>
          <w:rFonts w:ascii="Tahoma" w:hAnsi="Tahoma" w:cs="Tahoma"/>
          <w:sz w:val="20"/>
          <w:szCs w:val="20"/>
        </w:rPr>
        <w:t xml:space="preserve">. </w:t>
      </w:r>
      <w:r w:rsidR="005173DF" w:rsidRPr="00C30270">
        <w:rPr>
          <w:rFonts w:ascii="Tahoma" w:hAnsi="Tahoma" w:cs="Tahoma"/>
          <w:sz w:val="20"/>
          <w:szCs w:val="20"/>
        </w:rPr>
        <w:t xml:space="preserve">Oświadczenie </w:t>
      </w:r>
      <w:r w:rsidR="003068E8" w:rsidRPr="00C30270">
        <w:rPr>
          <w:rFonts w:ascii="Tahoma" w:hAnsi="Tahoma" w:cs="Tahoma"/>
          <w:sz w:val="20"/>
          <w:szCs w:val="20"/>
        </w:rPr>
        <w:t xml:space="preserve">składane jest pod rygorem </w:t>
      </w:r>
      <w:r w:rsidR="00922080" w:rsidRPr="00C30270">
        <w:rPr>
          <w:rFonts w:ascii="Tahoma" w:hAnsi="Tahoma" w:cs="Tahoma"/>
          <w:sz w:val="20"/>
          <w:szCs w:val="20"/>
        </w:rPr>
        <w:t>o</w:t>
      </w:r>
      <w:r w:rsidR="003068E8" w:rsidRPr="00C30270">
        <w:rPr>
          <w:rFonts w:ascii="Tahoma" w:hAnsi="Tahoma" w:cs="Tahoma"/>
          <w:sz w:val="20"/>
          <w:szCs w:val="20"/>
        </w:rPr>
        <w:t>dpowiedzialności karnej</w:t>
      </w:r>
      <w:r w:rsidR="00D15B3F" w:rsidRPr="00C30270">
        <w:rPr>
          <w:rFonts w:ascii="Tahoma" w:hAnsi="Tahoma" w:cs="Tahoma"/>
          <w:sz w:val="20"/>
          <w:szCs w:val="20"/>
        </w:rPr>
        <w:t xml:space="preserve"> za składanie fałszywych zeznań</w:t>
      </w:r>
      <w:r w:rsidR="003068E8" w:rsidRPr="00C30270">
        <w:rPr>
          <w:rFonts w:ascii="Tahoma" w:hAnsi="Tahoma" w:cs="Tahoma"/>
          <w:sz w:val="20"/>
          <w:szCs w:val="20"/>
        </w:rPr>
        <w:t>.</w:t>
      </w:r>
      <w:r w:rsidR="00795C36" w:rsidRPr="00C30270">
        <w:rPr>
          <w:rFonts w:ascii="Tahoma" w:hAnsi="Tahoma" w:cs="Tahoma"/>
          <w:sz w:val="20"/>
          <w:szCs w:val="20"/>
        </w:rPr>
        <w:t xml:space="preserve"> </w:t>
      </w:r>
    </w:p>
    <w:p w14:paraId="4AA64116" w14:textId="4259E197" w:rsidR="00C141D5" w:rsidRPr="00C30270" w:rsidRDefault="00617335" w:rsidP="00333B8C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deklaracji poufności</w:t>
      </w:r>
      <w:r w:rsidR="00BB462C" w:rsidRPr="00C30270">
        <w:rPr>
          <w:rFonts w:ascii="Tahoma" w:hAnsi="Tahoma" w:cs="Tahoma"/>
          <w:sz w:val="20"/>
          <w:szCs w:val="20"/>
        </w:rPr>
        <w:t xml:space="preserve"> - 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BB462C" w:rsidRPr="00C30270">
        <w:rPr>
          <w:rFonts w:ascii="Tahoma" w:hAnsi="Tahoma" w:cs="Tahoma"/>
          <w:sz w:val="20"/>
          <w:szCs w:val="20"/>
        </w:rPr>
        <w:t>w</w:t>
      </w:r>
      <w:r w:rsidRPr="00C30270">
        <w:rPr>
          <w:rFonts w:ascii="Tahoma" w:hAnsi="Tahoma" w:cs="Tahoma"/>
          <w:sz w:val="20"/>
          <w:szCs w:val="20"/>
        </w:rPr>
        <w:t xml:space="preserve">zór </w:t>
      </w:r>
      <w:r w:rsidR="00E84403" w:rsidRPr="00C30270">
        <w:rPr>
          <w:rFonts w:ascii="Tahoma" w:hAnsi="Tahoma" w:cs="Tahoma"/>
          <w:sz w:val="20"/>
          <w:szCs w:val="20"/>
        </w:rPr>
        <w:t xml:space="preserve">deklaracji stanowi </w:t>
      </w:r>
      <w:r w:rsidR="008C7F38" w:rsidRPr="00C30270">
        <w:rPr>
          <w:rFonts w:ascii="Tahoma" w:hAnsi="Tahoma" w:cs="Tahoma"/>
          <w:b/>
          <w:sz w:val="20"/>
          <w:szCs w:val="20"/>
        </w:rPr>
        <w:t>Z</w:t>
      </w:r>
      <w:r w:rsidR="00E84403" w:rsidRPr="00C30270">
        <w:rPr>
          <w:rFonts w:ascii="Tahoma" w:hAnsi="Tahoma" w:cs="Tahoma"/>
          <w:b/>
          <w:sz w:val="20"/>
          <w:szCs w:val="20"/>
        </w:rPr>
        <w:t xml:space="preserve">ałącznik </w:t>
      </w:r>
      <w:r w:rsidR="00A40387" w:rsidRPr="00C30270">
        <w:rPr>
          <w:rFonts w:ascii="Tahoma" w:hAnsi="Tahoma" w:cs="Tahoma"/>
          <w:b/>
          <w:sz w:val="20"/>
          <w:szCs w:val="20"/>
        </w:rPr>
        <w:t xml:space="preserve">nr </w:t>
      </w:r>
      <w:r w:rsidR="00AB561A">
        <w:rPr>
          <w:rFonts w:ascii="Tahoma" w:hAnsi="Tahoma" w:cs="Tahoma"/>
          <w:b/>
          <w:sz w:val="20"/>
          <w:szCs w:val="20"/>
        </w:rPr>
        <w:t>4</w:t>
      </w:r>
      <w:r w:rsidR="00A40387" w:rsidRPr="00C30270">
        <w:rPr>
          <w:rFonts w:ascii="Tahoma" w:hAnsi="Tahoma" w:cs="Tahoma"/>
          <w:sz w:val="20"/>
          <w:szCs w:val="20"/>
        </w:rPr>
        <w:t xml:space="preserve"> </w:t>
      </w:r>
      <w:r w:rsidR="00E84403" w:rsidRPr="00C30270">
        <w:rPr>
          <w:rFonts w:ascii="Tahoma" w:hAnsi="Tahoma" w:cs="Tahoma"/>
          <w:sz w:val="20"/>
          <w:szCs w:val="20"/>
        </w:rPr>
        <w:t xml:space="preserve">do </w:t>
      </w:r>
      <w:r w:rsidR="00A40387" w:rsidRPr="00C30270">
        <w:rPr>
          <w:rFonts w:ascii="Tahoma" w:hAnsi="Tahoma" w:cs="Tahoma"/>
          <w:sz w:val="20"/>
          <w:szCs w:val="20"/>
        </w:rPr>
        <w:t>niniejszego R</w:t>
      </w:r>
      <w:r w:rsidR="00E84403" w:rsidRPr="00C30270">
        <w:rPr>
          <w:rFonts w:ascii="Tahoma" w:hAnsi="Tahoma" w:cs="Tahoma"/>
          <w:sz w:val="20"/>
          <w:szCs w:val="20"/>
        </w:rPr>
        <w:t xml:space="preserve">egulaminu </w:t>
      </w:r>
    </w:p>
    <w:p w14:paraId="671BBB09" w14:textId="0BCD30BF" w:rsidR="00C34BD2" w:rsidRPr="00C30270" w:rsidRDefault="00C34BD2" w:rsidP="006C41C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0270">
        <w:rPr>
          <w:rFonts w:ascii="Tahoma" w:hAnsi="Tahoma" w:cs="Tahoma"/>
          <w:sz w:val="20"/>
          <w:szCs w:val="20"/>
        </w:rPr>
        <w:t xml:space="preserve">Wyboru </w:t>
      </w:r>
      <w:r w:rsidR="00FA281D" w:rsidRPr="00C30270">
        <w:rPr>
          <w:rFonts w:ascii="Tahoma" w:hAnsi="Tahoma" w:cs="Tahoma"/>
          <w:sz w:val="20"/>
          <w:szCs w:val="20"/>
        </w:rPr>
        <w:t>N</w:t>
      </w:r>
      <w:r w:rsidRPr="00C30270">
        <w:rPr>
          <w:rFonts w:ascii="Tahoma" w:hAnsi="Tahoma" w:cs="Tahoma"/>
          <w:sz w:val="20"/>
          <w:szCs w:val="20"/>
        </w:rPr>
        <w:t xml:space="preserve">iezależnego </w:t>
      </w:r>
      <w:r w:rsidR="00FA281D" w:rsidRPr="00C30270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 xml:space="preserve">oradcy, do </w:t>
      </w:r>
      <w:r w:rsidR="00AB561A">
        <w:rPr>
          <w:rFonts w:ascii="Tahoma" w:hAnsi="Tahoma" w:cs="Tahoma"/>
          <w:sz w:val="20"/>
          <w:szCs w:val="20"/>
        </w:rPr>
        <w:t>realizacji konkretnego</w:t>
      </w:r>
      <w:r w:rsidRPr="00C30270">
        <w:rPr>
          <w:rFonts w:ascii="Tahoma" w:hAnsi="Tahoma" w:cs="Tahoma"/>
          <w:sz w:val="20"/>
          <w:szCs w:val="20"/>
        </w:rPr>
        <w:t xml:space="preserve"> zlecenia dokonuje podmiot zainteresowany podjęciem współpracy.</w:t>
      </w:r>
    </w:p>
    <w:p w14:paraId="2DE34481" w14:textId="198F81F7" w:rsidR="00C34BD2" w:rsidRPr="00C30270" w:rsidRDefault="0054539E" w:rsidP="006C41C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Niezależnemu Doradcy za świadczenie usług doradczych przysługuje wynagrodzenie</w:t>
      </w:r>
      <w:r w:rsidR="008C7F38" w:rsidRPr="00C30270">
        <w:rPr>
          <w:rFonts w:ascii="Tahoma" w:hAnsi="Tahoma" w:cs="Tahoma"/>
          <w:sz w:val="20"/>
          <w:szCs w:val="20"/>
        </w:rPr>
        <w:t>, zgodnie z</w:t>
      </w:r>
      <w:r w:rsidR="00AB561A">
        <w:rPr>
          <w:rFonts w:ascii="Tahoma" w:hAnsi="Tahoma" w:cs="Tahoma"/>
          <w:sz w:val="20"/>
          <w:szCs w:val="20"/>
        </w:rPr>
        <w:t> </w:t>
      </w:r>
      <w:r w:rsidR="008C7F38" w:rsidRPr="00C30270">
        <w:rPr>
          <w:rFonts w:ascii="Tahoma" w:hAnsi="Tahoma" w:cs="Tahoma"/>
          <w:sz w:val="20"/>
          <w:szCs w:val="20"/>
        </w:rPr>
        <w:t xml:space="preserve">taryfikatorem stanowiącym </w:t>
      </w:r>
      <w:r w:rsidR="008C7F38" w:rsidRPr="00C30270">
        <w:rPr>
          <w:rFonts w:ascii="Tahoma" w:hAnsi="Tahoma" w:cs="Tahoma"/>
          <w:b/>
          <w:sz w:val="20"/>
          <w:szCs w:val="20"/>
        </w:rPr>
        <w:t xml:space="preserve">Załącznik nr </w:t>
      </w:r>
      <w:r w:rsidR="00AB561A">
        <w:rPr>
          <w:rFonts w:ascii="Tahoma" w:hAnsi="Tahoma" w:cs="Tahoma"/>
          <w:b/>
          <w:sz w:val="20"/>
          <w:szCs w:val="20"/>
        </w:rPr>
        <w:t>5</w:t>
      </w:r>
      <w:r w:rsidR="008C7F38" w:rsidRPr="00C30270">
        <w:rPr>
          <w:rFonts w:ascii="Tahoma" w:hAnsi="Tahoma" w:cs="Tahoma"/>
          <w:sz w:val="20"/>
          <w:szCs w:val="20"/>
        </w:rPr>
        <w:t xml:space="preserve"> do niniejszego Regulaminu.</w:t>
      </w:r>
    </w:p>
    <w:p w14:paraId="02C7C27D" w14:textId="63C39F0F" w:rsidR="0001578B" w:rsidRPr="00C30270" w:rsidRDefault="005C106F" w:rsidP="006C41C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Administrator </w:t>
      </w:r>
      <w:r w:rsidR="00C34BD2" w:rsidRPr="00C30270">
        <w:rPr>
          <w:rFonts w:ascii="Tahoma" w:hAnsi="Tahoma" w:cs="Tahoma"/>
          <w:sz w:val="20"/>
          <w:szCs w:val="20"/>
        </w:rPr>
        <w:t xml:space="preserve">Platformy nie pokrywa kosztów przejazdu, wyżywienia, utrzymania </w:t>
      </w:r>
      <w:r w:rsidR="001030CF" w:rsidRPr="00C30270">
        <w:rPr>
          <w:rFonts w:ascii="Tahoma" w:hAnsi="Tahoma" w:cs="Tahoma"/>
          <w:sz w:val="20"/>
          <w:szCs w:val="20"/>
        </w:rPr>
        <w:t>Niezależnego Doradcy</w:t>
      </w:r>
      <w:r w:rsidR="008E73A1" w:rsidRPr="00C30270">
        <w:rPr>
          <w:rFonts w:ascii="Tahoma" w:hAnsi="Tahoma" w:cs="Tahoma"/>
          <w:sz w:val="20"/>
          <w:szCs w:val="20"/>
        </w:rPr>
        <w:t xml:space="preserve"> </w:t>
      </w:r>
      <w:r w:rsidR="00C34BD2" w:rsidRPr="00C30270">
        <w:rPr>
          <w:rFonts w:ascii="Tahoma" w:hAnsi="Tahoma" w:cs="Tahoma"/>
          <w:sz w:val="20"/>
          <w:szCs w:val="20"/>
        </w:rPr>
        <w:t>oraz materiałów zużywalnych n</w:t>
      </w:r>
      <w:r w:rsidR="008E73A1" w:rsidRPr="00C30270">
        <w:rPr>
          <w:rFonts w:ascii="Tahoma" w:hAnsi="Tahoma" w:cs="Tahoma"/>
          <w:sz w:val="20"/>
          <w:szCs w:val="20"/>
        </w:rPr>
        <w:t>iezbędnych do realizacji usługi.</w:t>
      </w:r>
    </w:p>
    <w:p w14:paraId="447CDCAC" w14:textId="1A845F5C" w:rsidR="00F724DB" w:rsidRPr="00C30270" w:rsidRDefault="00AF3CF0" w:rsidP="00AF3CF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lastRenderedPageBreak/>
        <w:t>W każdym przypadku, w którym</w:t>
      </w:r>
      <w:r w:rsidR="00FA281D" w:rsidRPr="00C30270">
        <w:rPr>
          <w:rFonts w:ascii="Tahoma" w:hAnsi="Tahoma" w:cs="Tahoma"/>
          <w:sz w:val="20"/>
          <w:szCs w:val="20"/>
        </w:rPr>
        <w:t xml:space="preserve"> Niezależny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FA281D" w:rsidRPr="00C30270">
        <w:rPr>
          <w:rFonts w:ascii="Tahoma" w:hAnsi="Tahoma" w:cs="Tahoma"/>
          <w:sz w:val="20"/>
          <w:szCs w:val="20"/>
        </w:rPr>
        <w:t>D</w:t>
      </w:r>
      <w:r w:rsidRPr="00C30270">
        <w:rPr>
          <w:rFonts w:ascii="Tahoma" w:hAnsi="Tahoma" w:cs="Tahoma"/>
          <w:sz w:val="20"/>
          <w:szCs w:val="20"/>
        </w:rPr>
        <w:t xml:space="preserve">oradca został zaangażowany w </w:t>
      </w:r>
      <w:r w:rsidR="008C7F38" w:rsidRPr="00C30270">
        <w:rPr>
          <w:rFonts w:ascii="Tahoma" w:hAnsi="Tahoma" w:cs="Tahoma"/>
          <w:sz w:val="20"/>
          <w:szCs w:val="20"/>
        </w:rPr>
        <w:t>realizacj</w:t>
      </w:r>
      <w:r w:rsidR="00190340" w:rsidRPr="00C30270">
        <w:rPr>
          <w:rFonts w:ascii="Tahoma" w:hAnsi="Tahoma" w:cs="Tahoma"/>
          <w:sz w:val="20"/>
          <w:szCs w:val="20"/>
        </w:rPr>
        <w:t>ę</w:t>
      </w:r>
      <w:r w:rsidR="008C7F38" w:rsidRPr="00C30270">
        <w:rPr>
          <w:rFonts w:ascii="Tahoma" w:hAnsi="Tahoma" w:cs="Tahoma"/>
          <w:sz w:val="20"/>
          <w:szCs w:val="20"/>
        </w:rPr>
        <w:t xml:space="preserve"> zlecenia, </w:t>
      </w:r>
      <w:r w:rsidRPr="00C30270">
        <w:rPr>
          <w:rFonts w:ascii="Tahoma" w:hAnsi="Tahoma" w:cs="Tahoma"/>
          <w:sz w:val="20"/>
          <w:szCs w:val="20"/>
        </w:rPr>
        <w:t xml:space="preserve">dokonywana </w:t>
      </w:r>
      <w:r w:rsidR="001030CF" w:rsidRPr="00C30270">
        <w:rPr>
          <w:rFonts w:ascii="Tahoma" w:hAnsi="Tahoma" w:cs="Tahoma"/>
          <w:sz w:val="20"/>
          <w:szCs w:val="20"/>
        </w:rPr>
        <w:t xml:space="preserve">będzie ocena jego pracy (przez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="001030CF" w:rsidRPr="00C30270">
        <w:rPr>
          <w:rFonts w:ascii="Tahoma" w:hAnsi="Tahoma" w:cs="Tahoma"/>
          <w:sz w:val="20"/>
          <w:szCs w:val="20"/>
        </w:rPr>
        <w:t>P</w:t>
      </w:r>
      <w:r w:rsidRPr="00C30270">
        <w:rPr>
          <w:rFonts w:ascii="Tahoma" w:hAnsi="Tahoma" w:cs="Tahoma"/>
          <w:sz w:val="20"/>
          <w:szCs w:val="20"/>
        </w:rPr>
        <w:t xml:space="preserve">latformy bądź MŚP lub </w:t>
      </w:r>
      <w:r w:rsidR="00FA281D" w:rsidRPr="00C30270">
        <w:rPr>
          <w:rFonts w:ascii="Tahoma" w:hAnsi="Tahoma" w:cs="Tahoma"/>
          <w:sz w:val="20"/>
          <w:szCs w:val="20"/>
        </w:rPr>
        <w:t xml:space="preserve">DU </w:t>
      </w:r>
      <w:r w:rsidRPr="00C30270">
        <w:rPr>
          <w:rFonts w:ascii="Tahoma" w:hAnsi="Tahoma" w:cs="Tahoma"/>
          <w:sz w:val="20"/>
          <w:szCs w:val="20"/>
        </w:rPr>
        <w:t xml:space="preserve">w zależności od rodzaju </w:t>
      </w:r>
      <w:r w:rsidR="00190340" w:rsidRPr="00C30270">
        <w:rPr>
          <w:rFonts w:ascii="Tahoma" w:hAnsi="Tahoma" w:cs="Tahoma"/>
          <w:sz w:val="20"/>
          <w:szCs w:val="20"/>
        </w:rPr>
        <w:t>podmiotu, na którego rzecz była świadczona usługa</w:t>
      </w:r>
      <w:r w:rsidRPr="00C30270">
        <w:rPr>
          <w:rFonts w:ascii="Tahoma" w:hAnsi="Tahoma" w:cs="Tahoma"/>
          <w:sz w:val="20"/>
          <w:szCs w:val="20"/>
        </w:rPr>
        <w:t xml:space="preserve">). Ocena pracy może zakończyć się wynikiem pozytywnym albo negatywnym. </w:t>
      </w:r>
    </w:p>
    <w:p w14:paraId="3179A48B" w14:textId="77777777" w:rsidR="00AB561A" w:rsidRDefault="00AB561A" w:rsidP="00B15E6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D5EA8EE" w14:textId="634B0BE2" w:rsidR="00B15E6A" w:rsidRPr="00C30270" w:rsidRDefault="003762A8" w:rsidP="00B15E6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>§</w:t>
      </w:r>
      <w:r w:rsidR="00671C99" w:rsidRPr="00C30270">
        <w:rPr>
          <w:rFonts w:ascii="Tahoma" w:hAnsi="Tahoma" w:cs="Tahoma"/>
          <w:b/>
          <w:sz w:val="20"/>
          <w:szCs w:val="20"/>
        </w:rPr>
        <w:t xml:space="preserve"> 7</w:t>
      </w:r>
    </w:p>
    <w:p w14:paraId="43838748" w14:textId="77777777" w:rsidR="00A36FFD" w:rsidRPr="00C30270" w:rsidRDefault="008A4ED1" w:rsidP="00B15E6A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C30270">
        <w:rPr>
          <w:rFonts w:ascii="Tahoma" w:hAnsi="Tahoma" w:cs="Tahoma"/>
          <w:b/>
          <w:color w:val="auto"/>
          <w:sz w:val="20"/>
          <w:szCs w:val="20"/>
        </w:rPr>
        <w:t xml:space="preserve">USUNIĘCIE </w:t>
      </w:r>
      <w:r w:rsidR="00DE6FF8" w:rsidRPr="00C30270">
        <w:rPr>
          <w:rFonts w:ascii="Tahoma" w:hAnsi="Tahoma" w:cs="Tahoma"/>
          <w:b/>
          <w:color w:val="auto"/>
          <w:sz w:val="20"/>
          <w:szCs w:val="20"/>
          <w:lang w:val="pl-PL"/>
        </w:rPr>
        <w:t>NIEZALEŻNEGO DORADCY</w:t>
      </w:r>
      <w:r w:rsidRPr="00C30270">
        <w:rPr>
          <w:rFonts w:ascii="Tahoma" w:hAnsi="Tahoma" w:cs="Tahoma"/>
          <w:b/>
          <w:color w:val="auto"/>
          <w:sz w:val="20"/>
          <w:szCs w:val="20"/>
        </w:rPr>
        <w:t xml:space="preserve"> Z WYKAZU</w:t>
      </w:r>
    </w:p>
    <w:p w14:paraId="27E9A050" w14:textId="3C01D4D7" w:rsidR="008A4ED1" w:rsidRPr="00C30270" w:rsidRDefault="00B22F80" w:rsidP="0064784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Niezależny Doradca </w:t>
      </w:r>
      <w:r w:rsidR="008C7F38" w:rsidRPr="00C30270">
        <w:rPr>
          <w:rFonts w:ascii="Tahoma" w:hAnsi="Tahoma" w:cs="Tahoma"/>
          <w:sz w:val="20"/>
          <w:szCs w:val="20"/>
        </w:rPr>
        <w:t xml:space="preserve">może </w:t>
      </w:r>
      <w:r w:rsidRPr="00C30270">
        <w:rPr>
          <w:rFonts w:ascii="Tahoma" w:hAnsi="Tahoma" w:cs="Tahoma"/>
          <w:sz w:val="20"/>
          <w:szCs w:val="20"/>
        </w:rPr>
        <w:t>zosta</w:t>
      </w:r>
      <w:r w:rsidR="008C7F38" w:rsidRPr="00C30270">
        <w:rPr>
          <w:rFonts w:ascii="Tahoma" w:hAnsi="Tahoma" w:cs="Tahoma"/>
          <w:sz w:val="20"/>
          <w:szCs w:val="20"/>
        </w:rPr>
        <w:t>ć</w:t>
      </w:r>
      <w:r w:rsidRPr="00C30270">
        <w:rPr>
          <w:rFonts w:ascii="Tahoma" w:hAnsi="Tahoma" w:cs="Tahoma"/>
          <w:sz w:val="20"/>
          <w:szCs w:val="20"/>
        </w:rPr>
        <w:t xml:space="preserve"> usunięty z Wykazu </w:t>
      </w:r>
      <w:r w:rsidR="00536F22" w:rsidRPr="00C30270">
        <w:rPr>
          <w:rFonts w:ascii="Tahoma" w:hAnsi="Tahoma" w:cs="Tahoma"/>
          <w:sz w:val="20"/>
          <w:szCs w:val="20"/>
        </w:rPr>
        <w:t>w przypadku zaistnienia co najmniej jednej z</w:t>
      </w:r>
      <w:r w:rsidR="00AB561A">
        <w:rPr>
          <w:rFonts w:ascii="Tahoma" w:hAnsi="Tahoma" w:cs="Tahoma"/>
          <w:sz w:val="20"/>
          <w:szCs w:val="20"/>
        </w:rPr>
        <w:t> </w:t>
      </w:r>
      <w:r w:rsidR="00536F22" w:rsidRPr="00C30270">
        <w:rPr>
          <w:rFonts w:ascii="Tahoma" w:hAnsi="Tahoma" w:cs="Tahoma"/>
          <w:sz w:val="20"/>
          <w:szCs w:val="20"/>
        </w:rPr>
        <w:t>poniższych okoliczności:</w:t>
      </w:r>
    </w:p>
    <w:p w14:paraId="48B7D7A8" w14:textId="77777777" w:rsidR="00D36B59" w:rsidRPr="00C30270" w:rsidRDefault="008C0688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utrata</w:t>
      </w:r>
      <w:r w:rsidR="0012107E" w:rsidRPr="00C30270">
        <w:rPr>
          <w:rFonts w:ascii="Tahoma" w:hAnsi="Tahoma" w:cs="Tahoma"/>
          <w:sz w:val="20"/>
          <w:szCs w:val="20"/>
        </w:rPr>
        <w:t xml:space="preserve"> pełni praw publicznych;</w:t>
      </w:r>
    </w:p>
    <w:p w14:paraId="4FD92385" w14:textId="77777777" w:rsidR="00D36B59" w:rsidRPr="00C30270" w:rsidRDefault="008C0688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utrata</w:t>
      </w:r>
      <w:r w:rsidR="0012107E" w:rsidRPr="00C30270">
        <w:rPr>
          <w:rFonts w:ascii="Tahoma" w:hAnsi="Tahoma" w:cs="Tahoma"/>
          <w:sz w:val="20"/>
          <w:szCs w:val="20"/>
        </w:rPr>
        <w:t xml:space="preserve"> pełnej zdolności do czynności prawnych;</w:t>
      </w:r>
    </w:p>
    <w:p w14:paraId="583476D6" w14:textId="77777777" w:rsidR="00D36B59" w:rsidRPr="00C30270" w:rsidRDefault="00F36DFF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skazanie </w:t>
      </w:r>
      <w:r w:rsidR="0012107E" w:rsidRPr="00C30270">
        <w:rPr>
          <w:rFonts w:ascii="Tahoma" w:hAnsi="Tahoma" w:cs="Tahoma"/>
          <w:sz w:val="20"/>
          <w:szCs w:val="20"/>
        </w:rPr>
        <w:t>prawomocnym wyrokiem za przestępstwo umyślne lub za umyślne przestępstwo skarbowe;</w:t>
      </w:r>
    </w:p>
    <w:p w14:paraId="6FBFE18E" w14:textId="01CB5E84" w:rsidR="00D36B59" w:rsidRPr="00C30270" w:rsidRDefault="00E03F19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negatywn</w:t>
      </w:r>
      <w:r w:rsidR="00AC0156" w:rsidRPr="00C30270">
        <w:rPr>
          <w:rFonts w:ascii="Tahoma" w:hAnsi="Tahoma" w:cs="Tahoma"/>
          <w:sz w:val="20"/>
          <w:szCs w:val="20"/>
        </w:rPr>
        <w:t>a</w:t>
      </w:r>
      <w:r w:rsidRPr="00C30270">
        <w:rPr>
          <w:rFonts w:ascii="Tahoma" w:hAnsi="Tahoma" w:cs="Tahoma"/>
          <w:sz w:val="20"/>
          <w:szCs w:val="20"/>
        </w:rPr>
        <w:t xml:space="preserve"> ocen</w:t>
      </w:r>
      <w:r w:rsidR="00AC0156" w:rsidRPr="00C30270">
        <w:rPr>
          <w:rFonts w:ascii="Tahoma" w:hAnsi="Tahoma" w:cs="Tahoma"/>
          <w:sz w:val="20"/>
          <w:szCs w:val="20"/>
        </w:rPr>
        <w:t>a</w:t>
      </w:r>
      <w:r w:rsidR="00B22F80" w:rsidRPr="00C30270">
        <w:rPr>
          <w:rFonts w:ascii="Tahoma" w:hAnsi="Tahoma" w:cs="Tahoma"/>
          <w:sz w:val="20"/>
          <w:szCs w:val="20"/>
        </w:rPr>
        <w:t xml:space="preserve"> pracy Niezależnego Doradcy</w:t>
      </w:r>
      <w:r w:rsidR="00FD6BAD" w:rsidRPr="00C30270">
        <w:rPr>
          <w:rFonts w:ascii="Tahoma" w:hAnsi="Tahoma" w:cs="Tahoma"/>
          <w:sz w:val="20"/>
          <w:szCs w:val="20"/>
        </w:rPr>
        <w:t xml:space="preserve"> </w:t>
      </w:r>
      <w:r w:rsidR="00190340" w:rsidRPr="00C30270">
        <w:rPr>
          <w:rFonts w:ascii="Tahoma" w:hAnsi="Tahoma" w:cs="Tahoma"/>
          <w:sz w:val="20"/>
          <w:szCs w:val="20"/>
        </w:rPr>
        <w:t>w postaci dwóch</w:t>
      </w:r>
      <w:r w:rsidR="00C75F1E" w:rsidRPr="00C30270">
        <w:rPr>
          <w:rFonts w:ascii="Tahoma" w:hAnsi="Tahoma" w:cs="Tahoma"/>
          <w:sz w:val="20"/>
          <w:szCs w:val="20"/>
        </w:rPr>
        <w:t xml:space="preserve"> negatywn</w:t>
      </w:r>
      <w:r w:rsidR="00190340" w:rsidRPr="00C30270">
        <w:rPr>
          <w:rFonts w:ascii="Tahoma" w:hAnsi="Tahoma" w:cs="Tahoma"/>
          <w:sz w:val="20"/>
          <w:szCs w:val="20"/>
        </w:rPr>
        <w:t>ych</w:t>
      </w:r>
      <w:r w:rsidR="00C75F1E" w:rsidRPr="00C30270">
        <w:rPr>
          <w:rFonts w:ascii="Tahoma" w:hAnsi="Tahoma" w:cs="Tahoma"/>
          <w:sz w:val="20"/>
          <w:szCs w:val="20"/>
        </w:rPr>
        <w:t xml:space="preserve"> ocen</w:t>
      </w:r>
      <w:r w:rsidR="00190340" w:rsidRPr="00C30270">
        <w:rPr>
          <w:rFonts w:ascii="Tahoma" w:hAnsi="Tahoma" w:cs="Tahoma"/>
          <w:sz w:val="20"/>
          <w:szCs w:val="20"/>
        </w:rPr>
        <w:t xml:space="preserve"> przyznanych </w:t>
      </w:r>
      <w:r w:rsidR="00C75F1E" w:rsidRPr="00C30270">
        <w:rPr>
          <w:rFonts w:ascii="Tahoma" w:hAnsi="Tahoma" w:cs="Tahoma"/>
          <w:sz w:val="20"/>
          <w:szCs w:val="20"/>
        </w:rPr>
        <w:t xml:space="preserve"> przez podmiot/ty korzystając</w:t>
      </w:r>
      <w:r w:rsidR="00190340" w:rsidRPr="00C30270">
        <w:rPr>
          <w:rFonts w:ascii="Tahoma" w:hAnsi="Tahoma" w:cs="Tahoma"/>
          <w:sz w:val="20"/>
          <w:szCs w:val="20"/>
        </w:rPr>
        <w:t>y/</w:t>
      </w:r>
      <w:r w:rsidR="00C75F1E" w:rsidRPr="00C30270">
        <w:rPr>
          <w:rFonts w:ascii="Tahoma" w:hAnsi="Tahoma" w:cs="Tahoma"/>
          <w:sz w:val="20"/>
          <w:szCs w:val="20"/>
        </w:rPr>
        <w:t>e z jego usług</w:t>
      </w:r>
      <w:r w:rsidR="00C900B7" w:rsidRPr="00C30270">
        <w:rPr>
          <w:rFonts w:ascii="Tahoma" w:hAnsi="Tahoma" w:cs="Tahoma"/>
          <w:sz w:val="20"/>
          <w:szCs w:val="20"/>
        </w:rPr>
        <w:t>;</w:t>
      </w:r>
    </w:p>
    <w:p w14:paraId="2F3D016B" w14:textId="77777777" w:rsidR="00D36B59" w:rsidRPr="00C30270" w:rsidRDefault="00C86B25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zamieszczenie we wniosku o umieszczenie w Wy</w:t>
      </w:r>
      <w:r w:rsidR="00A30BD4" w:rsidRPr="00C30270">
        <w:rPr>
          <w:rFonts w:ascii="Tahoma" w:hAnsi="Tahoma" w:cs="Tahoma"/>
          <w:sz w:val="20"/>
          <w:szCs w:val="20"/>
        </w:rPr>
        <w:t xml:space="preserve">kazie lub załączenie do wniosku </w:t>
      </w:r>
      <w:r w:rsidR="0012107E" w:rsidRPr="00C30270">
        <w:rPr>
          <w:rFonts w:ascii="Tahoma" w:hAnsi="Tahoma" w:cs="Tahoma"/>
          <w:sz w:val="20"/>
          <w:szCs w:val="20"/>
        </w:rPr>
        <w:t>dokumentów</w:t>
      </w:r>
      <w:r w:rsidRPr="00C30270">
        <w:rPr>
          <w:rFonts w:ascii="Tahoma" w:hAnsi="Tahoma" w:cs="Tahoma"/>
          <w:sz w:val="20"/>
          <w:szCs w:val="20"/>
        </w:rPr>
        <w:t xml:space="preserve"> lub oświadczeń </w:t>
      </w:r>
      <w:r w:rsidR="0012107E" w:rsidRPr="00C30270">
        <w:rPr>
          <w:rFonts w:ascii="Tahoma" w:hAnsi="Tahoma" w:cs="Tahoma"/>
          <w:sz w:val="20"/>
          <w:szCs w:val="20"/>
        </w:rPr>
        <w:t xml:space="preserve"> niezgodnych z</w:t>
      </w:r>
      <w:r w:rsidR="000E79CC" w:rsidRPr="00C30270">
        <w:rPr>
          <w:rFonts w:ascii="Tahoma" w:hAnsi="Tahoma" w:cs="Tahoma"/>
          <w:sz w:val="20"/>
          <w:szCs w:val="20"/>
        </w:rPr>
        <w:t>e stanem faktycznym</w:t>
      </w:r>
      <w:r w:rsidR="0012107E" w:rsidRPr="00C30270">
        <w:rPr>
          <w:rFonts w:ascii="Tahoma" w:hAnsi="Tahoma" w:cs="Tahoma"/>
          <w:sz w:val="20"/>
          <w:szCs w:val="20"/>
        </w:rPr>
        <w:t>;</w:t>
      </w:r>
    </w:p>
    <w:p w14:paraId="526C3106" w14:textId="77777777" w:rsidR="00D36B59" w:rsidRPr="00C30270" w:rsidRDefault="00F14254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złożeni</w:t>
      </w:r>
      <w:r w:rsidR="00BB5311" w:rsidRPr="00C30270">
        <w:rPr>
          <w:rFonts w:ascii="Tahoma" w:hAnsi="Tahoma" w:cs="Tahoma"/>
          <w:sz w:val="20"/>
          <w:szCs w:val="20"/>
        </w:rPr>
        <w:t>e</w:t>
      </w:r>
      <w:r w:rsidRPr="00C30270">
        <w:rPr>
          <w:rFonts w:ascii="Tahoma" w:hAnsi="Tahoma" w:cs="Tahoma"/>
          <w:sz w:val="20"/>
          <w:szCs w:val="20"/>
        </w:rPr>
        <w:t xml:space="preserve"> przez </w:t>
      </w:r>
      <w:r w:rsidR="00FD6BAD" w:rsidRPr="00C30270">
        <w:rPr>
          <w:rFonts w:ascii="Tahoma" w:hAnsi="Tahoma" w:cs="Tahoma"/>
          <w:sz w:val="20"/>
          <w:szCs w:val="20"/>
        </w:rPr>
        <w:t xml:space="preserve">Niezależnego Doradcę </w:t>
      </w:r>
      <w:r w:rsidRPr="00C30270">
        <w:rPr>
          <w:rFonts w:ascii="Tahoma" w:hAnsi="Tahoma" w:cs="Tahoma"/>
          <w:sz w:val="20"/>
          <w:szCs w:val="20"/>
        </w:rPr>
        <w:t xml:space="preserve">pisemnej prośby o wykreślenie z </w:t>
      </w:r>
      <w:r w:rsidR="00646BC3" w:rsidRPr="00C30270">
        <w:rPr>
          <w:rFonts w:ascii="Tahoma" w:hAnsi="Tahoma" w:cs="Tahoma"/>
          <w:sz w:val="20"/>
          <w:szCs w:val="20"/>
        </w:rPr>
        <w:t>Wykazu</w:t>
      </w:r>
      <w:r w:rsidRPr="00C30270">
        <w:rPr>
          <w:rFonts w:ascii="Tahoma" w:hAnsi="Tahoma" w:cs="Tahoma"/>
          <w:sz w:val="20"/>
          <w:szCs w:val="20"/>
        </w:rPr>
        <w:t>;</w:t>
      </w:r>
    </w:p>
    <w:p w14:paraId="1BA19424" w14:textId="77777777" w:rsidR="00D36B59" w:rsidRPr="00C30270" w:rsidRDefault="00F14254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wycofani</w:t>
      </w:r>
      <w:r w:rsidR="00BB5311" w:rsidRPr="00C30270">
        <w:rPr>
          <w:rFonts w:ascii="Tahoma" w:hAnsi="Tahoma" w:cs="Tahoma"/>
          <w:sz w:val="20"/>
          <w:szCs w:val="20"/>
        </w:rPr>
        <w:t>e</w:t>
      </w:r>
      <w:r w:rsidRPr="00C30270">
        <w:rPr>
          <w:rFonts w:ascii="Tahoma" w:hAnsi="Tahoma" w:cs="Tahoma"/>
          <w:sz w:val="20"/>
          <w:szCs w:val="20"/>
        </w:rPr>
        <w:t xml:space="preserve"> przez </w:t>
      </w:r>
      <w:r w:rsidR="00FD6BAD" w:rsidRPr="00C30270">
        <w:rPr>
          <w:rFonts w:ascii="Tahoma" w:hAnsi="Tahoma" w:cs="Tahoma"/>
          <w:sz w:val="20"/>
          <w:szCs w:val="20"/>
        </w:rPr>
        <w:t>Niezależnego Doradcę</w:t>
      </w:r>
      <w:r w:rsidRPr="00C30270">
        <w:rPr>
          <w:rFonts w:ascii="Tahoma" w:hAnsi="Tahoma" w:cs="Tahoma"/>
          <w:sz w:val="20"/>
          <w:szCs w:val="20"/>
        </w:rPr>
        <w:t xml:space="preserve"> zgody na umieszczenie jego danych osobowych w </w:t>
      </w:r>
      <w:r w:rsidR="00646BC3" w:rsidRPr="00C30270">
        <w:rPr>
          <w:rFonts w:ascii="Tahoma" w:hAnsi="Tahoma" w:cs="Tahoma"/>
          <w:sz w:val="20"/>
          <w:szCs w:val="20"/>
        </w:rPr>
        <w:t>Wykazie</w:t>
      </w:r>
      <w:r w:rsidRPr="00C30270">
        <w:rPr>
          <w:rFonts w:ascii="Tahoma" w:hAnsi="Tahoma" w:cs="Tahoma"/>
          <w:sz w:val="20"/>
          <w:szCs w:val="20"/>
        </w:rPr>
        <w:t>;</w:t>
      </w:r>
    </w:p>
    <w:p w14:paraId="20BCDE34" w14:textId="77777777" w:rsidR="00D36B59" w:rsidRPr="00C30270" w:rsidRDefault="00F14254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śmier</w:t>
      </w:r>
      <w:r w:rsidR="00BB5311" w:rsidRPr="00C30270">
        <w:rPr>
          <w:rFonts w:ascii="Tahoma" w:hAnsi="Tahoma" w:cs="Tahoma"/>
          <w:sz w:val="20"/>
          <w:szCs w:val="20"/>
        </w:rPr>
        <w:t>ć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B22F80" w:rsidRPr="00C30270">
        <w:rPr>
          <w:rFonts w:ascii="Tahoma" w:hAnsi="Tahoma" w:cs="Tahoma"/>
          <w:sz w:val="20"/>
          <w:szCs w:val="20"/>
        </w:rPr>
        <w:t xml:space="preserve">Niezależnego Doradcy </w:t>
      </w:r>
      <w:r w:rsidR="00DD0E1B" w:rsidRPr="00C30270">
        <w:rPr>
          <w:rFonts w:ascii="Tahoma" w:hAnsi="Tahoma" w:cs="Tahoma"/>
          <w:sz w:val="20"/>
          <w:szCs w:val="20"/>
        </w:rPr>
        <w:t>lub uznanie za zmarłego</w:t>
      </w:r>
      <w:r w:rsidRPr="00C30270">
        <w:rPr>
          <w:rFonts w:ascii="Tahoma" w:hAnsi="Tahoma" w:cs="Tahoma"/>
          <w:sz w:val="20"/>
          <w:szCs w:val="20"/>
        </w:rPr>
        <w:t>;</w:t>
      </w:r>
    </w:p>
    <w:p w14:paraId="08A5426B" w14:textId="77777777" w:rsidR="00D36B59" w:rsidRPr="00C30270" w:rsidRDefault="00581340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odmow</w:t>
      </w:r>
      <w:r w:rsidR="001649F8" w:rsidRPr="00C30270">
        <w:rPr>
          <w:rFonts w:ascii="Tahoma" w:hAnsi="Tahoma" w:cs="Tahoma"/>
          <w:sz w:val="20"/>
          <w:szCs w:val="20"/>
        </w:rPr>
        <w:t>a</w:t>
      </w:r>
      <w:r w:rsidRPr="00C30270">
        <w:rPr>
          <w:rFonts w:ascii="Tahoma" w:hAnsi="Tahoma" w:cs="Tahoma"/>
          <w:sz w:val="20"/>
          <w:szCs w:val="20"/>
        </w:rPr>
        <w:t xml:space="preserve"> udziału w </w:t>
      </w:r>
      <w:r w:rsidR="00B22F80" w:rsidRPr="00C30270">
        <w:rPr>
          <w:rFonts w:ascii="Tahoma" w:hAnsi="Tahoma" w:cs="Tahoma"/>
          <w:sz w:val="20"/>
          <w:szCs w:val="20"/>
        </w:rPr>
        <w:t xml:space="preserve">realizacji świadczenia usługi doradczej w ramach projektu </w:t>
      </w:r>
      <w:r w:rsidRPr="00C30270">
        <w:rPr>
          <w:rFonts w:ascii="Tahoma" w:hAnsi="Tahoma" w:cs="Tahoma"/>
          <w:sz w:val="20"/>
          <w:szCs w:val="20"/>
        </w:rPr>
        <w:t>bez uzasadnionych przyczyn lub utrudniani</w:t>
      </w:r>
      <w:r w:rsidR="001649F8" w:rsidRPr="00C30270">
        <w:rPr>
          <w:rFonts w:ascii="Tahoma" w:hAnsi="Tahoma" w:cs="Tahoma"/>
          <w:sz w:val="20"/>
          <w:szCs w:val="20"/>
        </w:rPr>
        <w:t>e</w:t>
      </w:r>
      <w:r w:rsidRPr="00C30270">
        <w:rPr>
          <w:rFonts w:ascii="Tahoma" w:hAnsi="Tahoma" w:cs="Tahoma"/>
          <w:sz w:val="20"/>
          <w:szCs w:val="20"/>
        </w:rPr>
        <w:t xml:space="preserve"> pracy związanej z</w:t>
      </w:r>
      <w:r w:rsidR="00B22F80" w:rsidRPr="00C30270">
        <w:rPr>
          <w:rFonts w:ascii="Tahoma" w:hAnsi="Tahoma" w:cs="Tahoma"/>
          <w:sz w:val="20"/>
          <w:szCs w:val="20"/>
        </w:rPr>
        <w:t xml:space="preserve"> realizacją usługi doradczej</w:t>
      </w:r>
      <w:r w:rsidRPr="00C30270">
        <w:rPr>
          <w:rFonts w:ascii="Tahoma" w:hAnsi="Tahoma" w:cs="Tahoma"/>
          <w:sz w:val="20"/>
          <w:szCs w:val="20"/>
        </w:rPr>
        <w:t>;</w:t>
      </w:r>
    </w:p>
    <w:p w14:paraId="46F1A7F6" w14:textId="77777777" w:rsidR="00C2364A" w:rsidRPr="00C30270" w:rsidRDefault="00C52377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zaprzestanie spełniania </w:t>
      </w:r>
      <w:r w:rsidR="00F87C41" w:rsidRPr="00C30270">
        <w:rPr>
          <w:rFonts w:ascii="Tahoma" w:hAnsi="Tahoma" w:cs="Tahoma"/>
          <w:sz w:val="20"/>
          <w:szCs w:val="20"/>
        </w:rPr>
        <w:t>kryteriów</w:t>
      </w:r>
      <w:r w:rsidR="00581340" w:rsidRPr="00C30270">
        <w:rPr>
          <w:rFonts w:ascii="Tahoma" w:hAnsi="Tahoma" w:cs="Tahoma"/>
          <w:sz w:val="20"/>
          <w:szCs w:val="20"/>
        </w:rPr>
        <w:t xml:space="preserve">, które stanowiły podstawę uzyskania przez niego statusu kandydata na </w:t>
      </w:r>
      <w:r w:rsidR="00F87C41" w:rsidRPr="00C30270">
        <w:rPr>
          <w:rFonts w:ascii="Tahoma" w:hAnsi="Tahoma" w:cs="Tahoma"/>
          <w:sz w:val="20"/>
          <w:szCs w:val="20"/>
        </w:rPr>
        <w:t>Niezależnego Doradcę;</w:t>
      </w:r>
    </w:p>
    <w:p w14:paraId="3FC55ED6" w14:textId="77403A91" w:rsidR="00A270FC" w:rsidRPr="00C30270" w:rsidRDefault="00197956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brak złożenia</w:t>
      </w:r>
      <w:r w:rsidR="00806A22" w:rsidRPr="00C30270">
        <w:rPr>
          <w:rFonts w:ascii="Tahoma" w:hAnsi="Tahoma" w:cs="Tahoma"/>
          <w:sz w:val="20"/>
          <w:szCs w:val="20"/>
        </w:rPr>
        <w:t xml:space="preserve"> </w:t>
      </w:r>
      <w:r w:rsidR="00803B88" w:rsidRPr="00C30270">
        <w:rPr>
          <w:rFonts w:ascii="Tahoma" w:hAnsi="Tahoma" w:cs="Tahoma"/>
          <w:sz w:val="20"/>
          <w:szCs w:val="20"/>
        </w:rPr>
        <w:t xml:space="preserve">oświadczenia </w:t>
      </w:r>
      <w:r w:rsidR="00F87C41" w:rsidRPr="00C30270">
        <w:rPr>
          <w:rFonts w:ascii="Tahoma" w:hAnsi="Tahoma" w:cs="Tahoma"/>
          <w:sz w:val="20"/>
          <w:szCs w:val="20"/>
        </w:rPr>
        <w:t>dot.</w:t>
      </w:r>
      <w:r w:rsidR="00190340" w:rsidRPr="00C30270">
        <w:rPr>
          <w:rFonts w:ascii="Tahoma" w:hAnsi="Tahoma" w:cs="Tahoma"/>
          <w:sz w:val="20"/>
          <w:szCs w:val="20"/>
        </w:rPr>
        <w:t xml:space="preserve"> bezstronności lub deklaracji poufności</w:t>
      </w:r>
      <w:r w:rsidR="008C7F38" w:rsidRPr="00C30270">
        <w:rPr>
          <w:rFonts w:ascii="Tahoma" w:hAnsi="Tahoma" w:cs="Tahoma"/>
          <w:sz w:val="20"/>
          <w:szCs w:val="20"/>
        </w:rPr>
        <w:t xml:space="preserve">, według wzoru będącego </w:t>
      </w:r>
      <w:r w:rsidR="00190340" w:rsidRPr="00C30270">
        <w:rPr>
          <w:rFonts w:ascii="Tahoma" w:hAnsi="Tahoma" w:cs="Tahoma"/>
          <w:sz w:val="20"/>
          <w:szCs w:val="20"/>
        </w:rPr>
        <w:t>Załącznikiem</w:t>
      </w:r>
      <w:r w:rsidR="008C7F38" w:rsidRPr="00C30270">
        <w:rPr>
          <w:rFonts w:ascii="Tahoma" w:hAnsi="Tahoma" w:cs="Tahoma"/>
          <w:sz w:val="20"/>
          <w:szCs w:val="20"/>
        </w:rPr>
        <w:t xml:space="preserve"> nr </w:t>
      </w:r>
      <w:r w:rsidR="00C30270" w:rsidRPr="00C30270">
        <w:rPr>
          <w:rFonts w:ascii="Tahoma" w:hAnsi="Tahoma" w:cs="Tahoma"/>
          <w:sz w:val="20"/>
          <w:szCs w:val="20"/>
        </w:rPr>
        <w:t>3</w:t>
      </w:r>
      <w:r w:rsidR="00190340" w:rsidRPr="00C30270">
        <w:rPr>
          <w:rFonts w:ascii="Tahoma" w:hAnsi="Tahoma" w:cs="Tahoma"/>
          <w:sz w:val="20"/>
          <w:szCs w:val="20"/>
        </w:rPr>
        <w:t xml:space="preserve"> </w:t>
      </w:r>
      <w:r w:rsidR="00BB462C" w:rsidRPr="00C30270">
        <w:rPr>
          <w:rFonts w:ascii="Tahoma" w:hAnsi="Tahoma" w:cs="Tahoma"/>
          <w:sz w:val="20"/>
          <w:szCs w:val="20"/>
        </w:rPr>
        <w:t xml:space="preserve">oraz </w:t>
      </w:r>
      <w:r w:rsidR="00190340" w:rsidRPr="00C30270">
        <w:rPr>
          <w:rFonts w:ascii="Tahoma" w:hAnsi="Tahoma" w:cs="Tahoma"/>
          <w:sz w:val="20"/>
          <w:szCs w:val="20"/>
        </w:rPr>
        <w:t xml:space="preserve">nr </w:t>
      </w:r>
      <w:r w:rsidR="00C30270" w:rsidRPr="00C30270">
        <w:rPr>
          <w:rFonts w:ascii="Tahoma" w:hAnsi="Tahoma" w:cs="Tahoma"/>
          <w:sz w:val="20"/>
          <w:szCs w:val="20"/>
        </w:rPr>
        <w:t>4</w:t>
      </w:r>
      <w:r w:rsidR="008C7F38" w:rsidRPr="00C30270">
        <w:rPr>
          <w:rFonts w:ascii="Tahoma" w:hAnsi="Tahoma" w:cs="Tahoma"/>
          <w:sz w:val="20"/>
          <w:szCs w:val="20"/>
        </w:rPr>
        <w:t xml:space="preserve"> do niniejszego Regulaminu </w:t>
      </w:r>
      <w:r w:rsidR="00806A22" w:rsidRPr="00C30270">
        <w:rPr>
          <w:rFonts w:ascii="Tahoma" w:hAnsi="Tahoma" w:cs="Tahoma"/>
          <w:sz w:val="20"/>
          <w:szCs w:val="20"/>
        </w:rPr>
        <w:t xml:space="preserve">w </w:t>
      </w:r>
      <w:r w:rsidR="00B83989" w:rsidRPr="00C30270">
        <w:rPr>
          <w:rFonts w:ascii="Tahoma" w:hAnsi="Tahoma" w:cs="Tahoma"/>
          <w:sz w:val="20"/>
          <w:szCs w:val="20"/>
        </w:rPr>
        <w:t xml:space="preserve">terminie wskazanym </w:t>
      </w:r>
      <w:r w:rsidR="00806A22" w:rsidRPr="00C30270">
        <w:rPr>
          <w:rFonts w:ascii="Tahoma" w:hAnsi="Tahoma" w:cs="Tahoma"/>
          <w:sz w:val="20"/>
          <w:szCs w:val="20"/>
        </w:rPr>
        <w:t xml:space="preserve">przez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Administratora </w:t>
      </w:r>
      <w:r w:rsidR="00563BC8" w:rsidRPr="00C30270">
        <w:rPr>
          <w:rFonts w:ascii="Tahoma" w:hAnsi="Tahoma" w:cs="Tahoma"/>
          <w:sz w:val="20"/>
          <w:szCs w:val="20"/>
        </w:rPr>
        <w:t>Platformy w wezwaniu</w:t>
      </w:r>
      <w:r w:rsidR="00F2175B" w:rsidRPr="00C30270">
        <w:rPr>
          <w:rFonts w:ascii="Tahoma" w:hAnsi="Tahoma" w:cs="Tahoma"/>
          <w:sz w:val="20"/>
          <w:szCs w:val="20"/>
        </w:rPr>
        <w:t>;</w:t>
      </w:r>
    </w:p>
    <w:p w14:paraId="11D402C0" w14:textId="6B2E0970" w:rsidR="00A270FC" w:rsidRPr="00C30270" w:rsidRDefault="00197956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rozwiązanie</w:t>
      </w:r>
      <w:r w:rsidR="00A270FC" w:rsidRPr="00C30270">
        <w:rPr>
          <w:rFonts w:ascii="Tahoma" w:hAnsi="Tahoma" w:cs="Tahoma"/>
          <w:sz w:val="20"/>
          <w:szCs w:val="20"/>
        </w:rPr>
        <w:t xml:space="preserve"> umowy </w:t>
      </w:r>
      <w:r w:rsidR="008C7F38" w:rsidRPr="00C30270">
        <w:rPr>
          <w:rFonts w:ascii="Tahoma" w:hAnsi="Tahoma" w:cs="Tahoma"/>
          <w:sz w:val="20"/>
          <w:szCs w:val="20"/>
        </w:rPr>
        <w:t>świadczenia usługi doradczej</w:t>
      </w:r>
      <w:r w:rsidR="00F2175B" w:rsidRPr="00C30270">
        <w:rPr>
          <w:rFonts w:ascii="Tahoma" w:hAnsi="Tahoma" w:cs="Tahoma"/>
          <w:sz w:val="20"/>
          <w:szCs w:val="20"/>
        </w:rPr>
        <w:t>;</w:t>
      </w:r>
    </w:p>
    <w:p w14:paraId="0D7A2C69" w14:textId="2A62CEC0" w:rsidR="00FD6BAD" w:rsidRPr="00C30270" w:rsidRDefault="00FD6BAD" w:rsidP="006478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niewywiązywanie się z obowiązków wynikających z funkcji Niezależnego Doradcy</w:t>
      </w:r>
      <w:r w:rsidR="00F2175B" w:rsidRPr="00C30270">
        <w:rPr>
          <w:rFonts w:ascii="Tahoma" w:hAnsi="Tahoma" w:cs="Tahoma"/>
          <w:sz w:val="20"/>
          <w:szCs w:val="20"/>
        </w:rPr>
        <w:t>,</w:t>
      </w:r>
      <w:r w:rsidRPr="00C30270">
        <w:rPr>
          <w:rFonts w:ascii="Tahoma" w:hAnsi="Tahoma" w:cs="Tahoma"/>
          <w:sz w:val="20"/>
          <w:szCs w:val="20"/>
        </w:rPr>
        <w:t xml:space="preserve"> np. niedostarczenie raportu z realizacji usługi doradczej </w:t>
      </w:r>
      <w:r w:rsidR="007057CC" w:rsidRPr="00C30270">
        <w:rPr>
          <w:rFonts w:ascii="Tahoma" w:hAnsi="Tahoma" w:cs="Tahoma"/>
          <w:sz w:val="20"/>
          <w:szCs w:val="20"/>
        </w:rPr>
        <w:t xml:space="preserve">w </w:t>
      </w:r>
      <w:r w:rsidR="00360220" w:rsidRPr="00C30270">
        <w:rPr>
          <w:rFonts w:ascii="Tahoma" w:hAnsi="Tahoma" w:cs="Tahoma"/>
          <w:sz w:val="20"/>
          <w:szCs w:val="20"/>
        </w:rPr>
        <w:t>terminie określonym w umowie na realizację usług doradczych</w:t>
      </w:r>
      <w:r w:rsidR="007057CC" w:rsidRPr="00C30270">
        <w:rPr>
          <w:rFonts w:ascii="Tahoma" w:hAnsi="Tahoma" w:cs="Tahoma"/>
          <w:sz w:val="20"/>
          <w:szCs w:val="20"/>
        </w:rPr>
        <w:t xml:space="preserve">. </w:t>
      </w:r>
    </w:p>
    <w:p w14:paraId="23067583" w14:textId="7613CE39" w:rsidR="00C2364A" w:rsidRPr="00C30270" w:rsidRDefault="005C106F" w:rsidP="00647840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Administrator </w:t>
      </w:r>
      <w:r w:rsidR="00EA45EC" w:rsidRPr="00C30270">
        <w:rPr>
          <w:rFonts w:ascii="Tahoma" w:hAnsi="Tahoma" w:cs="Tahoma"/>
          <w:sz w:val="20"/>
          <w:szCs w:val="20"/>
        </w:rPr>
        <w:t xml:space="preserve">Platformy </w:t>
      </w:r>
      <w:r w:rsidR="008C7F38" w:rsidRPr="00C30270">
        <w:rPr>
          <w:rFonts w:ascii="Tahoma" w:hAnsi="Tahoma" w:cs="Tahoma"/>
          <w:sz w:val="20"/>
          <w:szCs w:val="20"/>
        </w:rPr>
        <w:t xml:space="preserve">może </w:t>
      </w:r>
      <w:r w:rsidR="00E537DB" w:rsidRPr="00C30270">
        <w:rPr>
          <w:rFonts w:ascii="Tahoma" w:hAnsi="Tahoma" w:cs="Tahoma"/>
          <w:sz w:val="20"/>
          <w:szCs w:val="20"/>
        </w:rPr>
        <w:t>usu</w:t>
      </w:r>
      <w:r w:rsidR="008C7F38" w:rsidRPr="00C30270">
        <w:rPr>
          <w:rFonts w:ascii="Tahoma" w:hAnsi="Tahoma" w:cs="Tahoma"/>
          <w:sz w:val="20"/>
          <w:szCs w:val="20"/>
        </w:rPr>
        <w:t>nąć</w:t>
      </w:r>
      <w:r w:rsidR="00E537DB" w:rsidRPr="00C30270">
        <w:rPr>
          <w:rFonts w:ascii="Tahoma" w:hAnsi="Tahoma" w:cs="Tahoma"/>
          <w:sz w:val="20"/>
          <w:szCs w:val="20"/>
        </w:rPr>
        <w:t xml:space="preserve"> kandydata </w:t>
      </w:r>
      <w:r w:rsidR="00FC1639" w:rsidRPr="00C30270">
        <w:rPr>
          <w:rFonts w:ascii="Tahoma" w:hAnsi="Tahoma" w:cs="Tahoma"/>
          <w:sz w:val="20"/>
          <w:szCs w:val="20"/>
        </w:rPr>
        <w:t>z Wykaz</w:t>
      </w:r>
      <w:r w:rsidR="00646BC3" w:rsidRPr="00C30270">
        <w:rPr>
          <w:rFonts w:ascii="Tahoma" w:hAnsi="Tahoma" w:cs="Tahoma"/>
          <w:sz w:val="20"/>
          <w:szCs w:val="20"/>
        </w:rPr>
        <w:t>u</w:t>
      </w:r>
      <w:r w:rsidR="00FC1639" w:rsidRPr="00C30270">
        <w:rPr>
          <w:rFonts w:ascii="Tahoma" w:hAnsi="Tahoma" w:cs="Tahoma"/>
          <w:sz w:val="20"/>
          <w:szCs w:val="20"/>
        </w:rPr>
        <w:t xml:space="preserve"> </w:t>
      </w:r>
      <w:r w:rsidR="00E537DB" w:rsidRPr="00C30270">
        <w:rPr>
          <w:rFonts w:ascii="Tahoma" w:hAnsi="Tahoma" w:cs="Tahoma"/>
          <w:sz w:val="20"/>
          <w:szCs w:val="20"/>
        </w:rPr>
        <w:t xml:space="preserve">po otrzymaniu informacji </w:t>
      </w:r>
      <w:r w:rsidR="002E0015" w:rsidRPr="00C30270">
        <w:rPr>
          <w:rFonts w:ascii="Tahoma" w:hAnsi="Tahoma" w:cs="Tahoma"/>
          <w:sz w:val="20"/>
          <w:szCs w:val="20"/>
        </w:rPr>
        <w:t>dotyczących wystąpienia</w:t>
      </w:r>
      <w:r w:rsidR="00895590" w:rsidRPr="00C30270">
        <w:rPr>
          <w:rFonts w:ascii="Tahoma" w:hAnsi="Tahoma" w:cs="Tahoma"/>
          <w:sz w:val="20"/>
          <w:szCs w:val="20"/>
        </w:rPr>
        <w:t xml:space="preserve"> którejkolwiek z </w:t>
      </w:r>
      <w:r w:rsidR="00E537DB" w:rsidRPr="00C30270">
        <w:rPr>
          <w:rFonts w:ascii="Tahoma" w:hAnsi="Tahoma" w:cs="Tahoma"/>
          <w:sz w:val="20"/>
          <w:szCs w:val="20"/>
        </w:rPr>
        <w:t xml:space="preserve">przesłanek wskazanych w </w:t>
      </w:r>
      <w:r w:rsidR="00857D13" w:rsidRPr="00C30270">
        <w:rPr>
          <w:rFonts w:ascii="Tahoma" w:hAnsi="Tahoma" w:cs="Tahoma"/>
          <w:sz w:val="20"/>
          <w:szCs w:val="20"/>
        </w:rPr>
        <w:t>ust.</w:t>
      </w:r>
      <w:r w:rsidR="00E537DB" w:rsidRPr="00C30270">
        <w:rPr>
          <w:rFonts w:ascii="Tahoma" w:hAnsi="Tahoma" w:cs="Tahoma"/>
          <w:sz w:val="20"/>
          <w:szCs w:val="20"/>
        </w:rPr>
        <w:t xml:space="preserve"> 1.</w:t>
      </w:r>
      <w:r w:rsidR="008C7F38" w:rsidRPr="00C30270">
        <w:rPr>
          <w:rFonts w:ascii="Tahoma" w:hAnsi="Tahoma" w:cs="Tahoma"/>
          <w:sz w:val="20"/>
          <w:szCs w:val="20"/>
        </w:rPr>
        <w:t xml:space="preserve"> Każdy przypadek jest analizowany indywidualnie.</w:t>
      </w:r>
    </w:p>
    <w:p w14:paraId="49D6F35D" w14:textId="70DB6328" w:rsidR="0032743A" w:rsidRPr="00C30270" w:rsidRDefault="00F14254" w:rsidP="00647840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O fakcie usunięcia z </w:t>
      </w:r>
      <w:r w:rsidR="00E80E76" w:rsidRPr="00C30270">
        <w:rPr>
          <w:rFonts w:ascii="Tahoma" w:hAnsi="Tahoma" w:cs="Tahoma"/>
          <w:sz w:val="20"/>
          <w:szCs w:val="20"/>
        </w:rPr>
        <w:t>W</w:t>
      </w:r>
      <w:r w:rsidR="001C338C" w:rsidRPr="00C30270">
        <w:rPr>
          <w:rFonts w:ascii="Tahoma" w:hAnsi="Tahoma" w:cs="Tahoma"/>
          <w:sz w:val="20"/>
          <w:szCs w:val="20"/>
        </w:rPr>
        <w:t>ykaz</w:t>
      </w:r>
      <w:r w:rsidR="00646BC3" w:rsidRPr="00C30270">
        <w:rPr>
          <w:rFonts w:ascii="Tahoma" w:hAnsi="Tahoma" w:cs="Tahoma"/>
          <w:sz w:val="20"/>
          <w:szCs w:val="20"/>
        </w:rPr>
        <w:t>u</w:t>
      </w:r>
      <w:r w:rsidRPr="00C30270">
        <w:rPr>
          <w:rFonts w:ascii="Tahoma" w:hAnsi="Tahoma" w:cs="Tahoma"/>
          <w:sz w:val="20"/>
          <w:szCs w:val="20"/>
        </w:rPr>
        <w:t xml:space="preserve"> </w:t>
      </w:r>
      <w:r w:rsidR="005C106F" w:rsidRPr="00C30270">
        <w:rPr>
          <w:rFonts w:ascii="Tahoma" w:hAnsi="Tahoma" w:cs="Tahoma"/>
          <w:sz w:val="20"/>
          <w:szCs w:val="20"/>
        </w:rPr>
        <w:t xml:space="preserve">Administrator </w:t>
      </w:r>
      <w:r w:rsidR="00563BC8" w:rsidRPr="00C30270">
        <w:rPr>
          <w:rFonts w:ascii="Tahoma" w:hAnsi="Tahoma" w:cs="Tahoma"/>
          <w:sz w:val="20"/>
          <w:szCs w:val="20"/>
        </w:rPr>
        <w:t xml:space="preserve">Platformy </w:t>
      </w:r>
      <w:r w:rsidR="00C2364A" w:rsidRPr="00C30270">
        <w:rPr>
          <w:rFonts w:ascii="Tahoma" w:hAnsi="Tahoma" w:cs="Tahoma"/>
          <w:sz w:val="20"/>
          <w:szCs w:val="20"/>
        </w:rPr>
        <w:t xml:space="preserve"> </w:t>
      </w:r>
      <w:r w:rsidRPr="00C30270">
        <w:rPr>
          <w:rFonts w:ascii="Tahoma" w:hAnsi="Tahoma" w:cs="Tahoma"/>
          <w:sz w:val="20"/>
          <w:szCs w:val="20"/>
        </w:rPr>
        <w:t xml:space="preserve">powiadamia </w:t>
      </w:r>
      <w:r w:rsidR="00EA3CDF" w:rsidRPr="00C30270">
        <w:rPr>
          <w:rFonts w:ascii="Tahoma" w:hAnsi="Tahoma" w:cs="Tahoma"/>
          <w:sz w:val="20"/>
          <w:szCs w:val="20"/>
        </w:rPr>
        <w:t>zainteresowanego</w:t>
      </w:r>
      <w:r w:rsidR="00575C38" w:rsidRPr="00C30270">
        <w:rPr>
          <w:rFonts w:ascii="Tahoma" w:hAnsi="Tahoma" w:cs="Tahoma"/>
          <w:sz w:val="20"/>
          <w:szCs w:val="20"/>
        </w:rPr>
        <w:t xml:space="preserve"> </w:t>
      </w:r>
      <w:r w:rsidR="00EA3CDF" w:rsidRPr="00C30270">
        <w:rPr>
          <w:rFonts w:ascii="Tahoma" w:hAnsi="Tahoma" w:cs="Tahoma"/>
          <w:sz w:val="20"/>
          <w:szCs w:val="20"/>
        </w:rPr>
        <w:t>drogą elektroniczną</w:t>
      </w:r>
      <w:r w:rsidR="00C2364A" w:rsidRPr="00C30270">
        <w:rPr>
          <w:rFonts w:ascii="Tahoma" w:hAnsi="Tahoma" w:cs="Tahoma"/>
          <w:sz w:val="20"/>
          <w:szCs w:val="20"/>
        </w:rPr>
        <w:t xml:space="preserve">. </w:t>
      </w:r>
    </w:p>
    <w:p w14:paraId="64C7E878" w14:textId="351C61AD" w:rsidR="00360F59" w:rsidRDefault="00360F5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1CDBFC6C" w14:textId="77777777" w:rsidR="0032743A" w:rsidRPr="00C30270" w:rsidRDefault="0032743A" w:rsidP="00627992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6332CF29" w14:textId="1AF7A728" w:rsidR="00D2646C" w:rsidRPr="00C30270" w:rsidRDefault="0013689C" w:rsidP="00360220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C30270">
        <w:rPr>
          <w:rFonts w:ascii="Tahoma" w:hAnsi="Tahoma" w:cs="Tahoma"/>
          <w:b/>
          <w:sz w:val="20"/>
          <w:szCs w:val="20"/>
        </w:rPr>
        <w:t>ZAŁĄCZNIKI:</w:t>
      </w:r>
    </w:p>
    <w:p w14:paraId="29D46999" w14:textId="77777777" w:rsidR="00360220" w:rsidRPr="00C30270" w:rsidRDefault="00360220" w:rsidP="00360220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54E3D1AC" w14:textId="1CF01387" w:rsidR="00360220" w:rsidRDefault="00360220" w:rsidP="00A00C79">
      <w:pPr>
        <w:spacing w:after="0" w:line="240" w:lineRule="auto"/>
        <w:ind w:left="1418" w:hanging="1418"/>
        <w:contextualSpacing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>Załącznik nr 1:</w:t>
      </w:r>
      <w:r w:rsidR="00A00C79">
        <w:rPr>
          <w:rFonts w:ascii="Tahoma" w:hAnsi="Tahoma" w:cs="Tahoma"/>
          <w:sz w:val="20"/>
          <w:szCs w:val="20"/>
        </w:rPr>
        <w:tab/>
      </w:r>
      <w:r w:rsidRPr="00C30270">
        <w:rPr>
          <w:rFonts w:ascii="Tahoma" w:hAnsi="Tahoma" w:cs="Tahoma"/>
          <w:sz w:val="20"/>
          <w:szCs w:val="20"/>
        </w:rPr>
        <w:t>Wniosek o wpis do Wykazu Niezależnych D</w:t>
      </w:r>
      <w:r w:rsidR="00A00C79">
        <w:rPr>
          <w:rFonts w:ascii="Tahoma" w:hAnsi="Tahoma" w:cs="Tahoma"/>
          <w:sz w:val="20"/>
          <w:szCs w:val="20"/>
        </w:rPr>
        <w:t>oradców</w:t>
      </w:r>
    </w:p>
    <w:p w14:paraId="2302801C" w14:textId="023C946D" w:rsidR="00A00C79" w:rsidRDefault="00A00C79" w:rsidP="00A00C79">
      <w:pPr>
        <w:spacing w:after="0" w:line="240" w:lineRule="auto"/>
        <w:ind w:left="1418" w:hanging="1418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2:</w:t>
      </w:r>
      <w:r>
        <w:rPr>
          <w:rFonts w:ascii="Tahoma" w:hAnsi="Tahoma" w:cs="Tahoma"/>
          <w:sz w:val="20"/>
          <w:szCs w:val="20"/>
        </w:rPr>
        <w:tab/>
        <w:t>Z</w:t>
      </w:r>
      <w:r w:rsidRPr="00A00C79">
        <w:rPr>
          <w:rFonts w:ascii="Tahoma" w:hAnsi="Tahoma" w:cs="Tahoma"/>
          <w:sz w:val="20"/>
          <w:szCs w:val="20"/>
        </w:rPr>
        <w:t xml:space="preserve">goda </w:t>
      </w:r>
      <w:r>
        <w:rPr>
          <w:rFonts w:ascii="Tahoma" w:hAnsi="Tahoma" w:cs="Tahoma"/>
          <w:sz w:val="20"/>
          <w:szCs w:val="20"/>
        </w:rPr>
        <w:t>K</w:t>
      </w:r>
      <w:r w:rsidRPr="00A00C79">
        <w:rPr>
          <w:rFonts w:ascii="Tahoma" w:hAnsi="Tahoma" w:cs="Tahoma"/>
          <w:sz w:val="20"/>
          <w:szCs w:val="20"/>
        </w:rPr>
        <w:t xml:space="preserve">andydata na </w:t>
      </w:r>
      <w:r>
        <w:rPr>
          <w:rFonts w:ascii="Tahoma" w:hAnsi="Tahoma" w:cs="Tahoma"/>
          <w:sz w:val="20"/>
          <w:szCs w:val="20"/>
        </w:rPr>
        <w:t>N</w:t>
      </w:r>
      <w:r w:rsidRPr="00A00C79">
        <w:rPr>
          <w:rFonts w:ascii="Tahoma" w:hAnsi="Tahoma" w:cs="Tahoma"/>
          <w:sz w:val="20"/>
          <w:szCs w:val="20"/>
        </w:rPr>
        <w:t xml:space="preserve">iezależnego </w:t>
      </w:r>
      <w:r>
        <w:rPr>
          <w:rFonts w:ascii="Tahoma" w:hAnsi="Tahoma" w:cs="Tahoma"/>
          <w:sz w:val="20"/>
          <w:szCs w:val="20"/>
        </w:rPr>
        <w:t>D</w:t>
      </w:r>
      <w:r w:rsidRPr="00A00C79">
        <w:rPr>
          <w:rFonts w:ascii="Tahoma" w:hAnsi="Tahoma" w:cs="Tahoma"/>
          <w:sz w:val="20"/>
          <w:szCs w:val="20"/>
        </w:rPr>
        <w:t xml:space="preserve">oradcę na zamieszczenie danych osobowych w Wykazie Niezależnych Doradców oraz na przetwarzanie danych osobowych ujawnionych przez Kandydata na Niezależnego Doradcę w procesie tworzenia i prowadzenia </w:t>
      </w:r>
      <w:r w:rsidR="00025969">
        <w:rPr>
          <w:rFonts w:ascii="Tahoma" w:hAnsi="Tahoma" w:cs="Tahoma"/>
          <w:sz w:val="20"/>
          <w:szCs w:val="20"/>
        </w:rPr>
        <w:t>Wykazu</w:t>
      </w:r>
    </w:p>
    <w:p w14:paraId="0D423BA6" w14:textId="5E58106B" w:rsidR="00360220" w:rsidRPr="00C30270" w:rsidRDefault="00360220" w:rsidP="00A00C79">
      <w:pPr>
        <w:spacing w:after="0" w:line="240" w:lineRule="auto"/>
        <w:ind w:left="1418" w:hanging="1418"/>
        <w:contextualSpacing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Załącznik nr </w:t>
      </w:r>
      <w:r w:rsidR="00AB561A">
        <w:rPr>
          <w:rFonts w:ascii="Tahoma" w:hAnsi="Tahoma" w:cs="Tahoma"/>
          <w:sz w:val="20"/>
          <w:szCs w:val="20"/>
        </w:rPr>
        <w:t>3</w:t>
      </w:r>
      <w:r w:rsidRPr="00C30270">
        <w:rPr>
          <w:rFonts w:ascii="Tahoma" w:hAnsi="Tahoma" w:cs="Tahoma"/>
          <w:sz w:val="20"/>
          <w:szCs w:val="20"/>
        </w:rPr>
        <w:t>:</w:t>
      </w:r>
      <w:r w:rsidR="00A00C79">
        <w:rPr>
          <w:rFonts w:ascii="Tahoma" w:hAnsi="Tahoma" w:cs="Tahoma"/>
          <w:sz w:val="20"/>
          <w:szCs w:val="20"/>
        </w:rPr>
        <w:tab/>
      </w:r>
      <w:r w:rsidR="00C30270" w:rsidRPr="00C30270">
        <w:rPr>
          <w:rFonts w:ascii="Tahoma" w:hAnsi="Tahoma" w:cs="Tahoma"/>
          <w:sz w:val="20"/>
          <w:szCs w:val="20"/>
        </w:rPr>
        <w:t>Oświadczenie o bezstronności Niezależnego Doradcy.</w:t>
      </w:r>
    </w:p>
    <w:p w14:paraId="1E1E2FF0" w14:textId="498D8F18" w:rsidR="00C30270" w:rsidRPr="00C30270" w:rsidRDefault="00C30270" w:rsidP="00A00C79">
      <w:pPr>
        <w:spacing w:after="0" w:line="240" w:lineRule="auto"/>
        <w:ind w:left="1418" w:hanging="1418"/>
        <w:contextualSpacing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Załącznik nr </w:t>
      </w:r>
      <w:r w:rsidR="00AB561A">
        <w:rPr>
          <w:rFonts w:ascii="Tahoma" w:hAnsi="Tahoma" w:cs="Tahoma"/>
          <w:sz w:val="20"/>
          <w:szCs w:val="20"/>
        </w:rPr>
        <w:t>4</w:t>
      </w:r>
      <w:r w:rsidRPr="00C30270">
        <w:rPr>
          <w:rFonts w:ascii="Tahoma" w:hAnsi="Tahoma" w:cs="Tahoma"/>
          <w:sz w:val="20"/>
          <w:szCs w:val="20"/>
        </w:rPr>
        <w:t>:</w:t>
      </w:r>
      <w:r w:rsidR="00A00C79">
        <w:rPr>
          <w:rFonts w:ascii="Tahoma" w:hAnsi="Tahoma" w:cs="Tahoma"/>
          <w:sz w:val="20"/>
          <w:szCs w:val="20"/>
        </w:rPr>
        <w:tab/>
      </w:r>
      <w:r w:rsidRPr="00C30270">
        <w:rPr>
          <w:rFonts w:ascii="Tahoma" w:hAnsi="Tahoma" w:cs="Tahoma"/>
          <w:sz w:val="20"/>
          <w:szCs w:val="20"/>
        </w:rPr>
        <w:t>Deklaracja o zachowaniu poufności przez Niezależnego Doradcę.</w:t>
      </w:r>
    </w:p>
    <w:p w14:paraId="42EF8B13" w14:textId="54137861" w:rsidR="00360220" w:rsidRPr="00C30270" w:rsidRDefault="00C30270" w:rsidP="00025969">
      <w:pPr>
        <w:spacing w:after="0" w:line="240" w:lineRule="auto"/>
        <w:ind w:left="1418" w:hanging="1418"/>
        <w:contextualSpacing/>
        <w:rPr>
          <w:rFonts w:ascii="Tahoma" w:hAnsi="Tahoma" w:cs="Tahoma"/>
          <w:sz w:val="20"/>
          <w:szCs w:val="20"/>
        </w:rPr>
      </w:pPr>
      <w:r w:rsidRPr="00C30270">
        <w:rPr>
          <w:rFonts w:ascii="Tahoma" w:hAnsi="Tahoma" w:cs="Tahoma"/>
          <w:sz w:val="20"/>
          <w:szCs w:val="20"/>
        </w:rPr>
        <w:t xml:space="preserve">Załącznik nr </w:t>
      </w:r>
      <w:r w:rsidR="00AB561A">
        <w:rPr>
          <w:rFonts w:ascii="Tahoma" w:hAnsi="Tahoma" w:cs="Tahoma"/>
          <w:sz w:val="20"/>
          <w:szCs w:val="20"/>
        </w:rPr>
        <w:t>5</w:t>
      </w:r>
      <w:r w:rsidRPr="00C30270">
        <w:rPr>
          <w:rFonts w:ascii="Tahoma" w:hAnsi="Tahoma" w:cs="Tahoma"/>
          <w:sz w:val="20"/>
          <w:szCs w:val="20"/>
        </w:rPr>
        <w:t>:</w:t>
      </w:r>
      <w:r w:rsidR="00A00C79">
        <w:rPr>
          <w:rFonts w:ascii="Tahoma" w:hAnsi="Tahoma" w:cs="Tahoma"/>
          <w:sz w:val="20"/>
          <w:szCs w:val="20"/>
        </w:rPr>
        <w:tab/>
      </w:r>
      <w:r w:rsidRPr="00C30270">
        <w:rPr>
          <w:rFonts w:ascii="Tahoma" w:hAnsi="Tahoma" w:cs="Tahoma"/>
          <w:sz w:val="20"/>
          <w:szCs w:val="20"/>
        </w:rPr>
        <w:t>Taryfikator stawek wypłacanych Niezależnemu Doradcy.</w:t>
      </w:r>
    </w:p>
    <w:sectPr w:rsidR="00360220" w:rsidRPr="00C30270" w:rsidSect="0019726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" w:right="991" w:bottom="993" w:left="1304" w:header="709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56BFD" w14:textId="77777777" w:rsidR="004677D6" w:rsidRDefault="004677D6" w:rsidP="00FA7809">
      <w:pPr>
        <w:spacing w:after="0" w:line="240" w:lineRule="auto"/>
      </w:pPr>
      <w:r>
        <w:separator/>
      </w:r>
    </w:p>
  </w:endnote>
  <w:endnote w:type="continuationSeparator" w:id="0">
    <w:p w14:paraId="44A0F644" w14:textId="77777777" w:rsidR="004677D6" w:rsidRDefault="004677D6" w:rsidP="00FA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818940744"/>
      <w:docPartObj>
        <w:docPartGallery w:val="Page Numbers (Bottom of Page)"/>
        <w:docPartUnique/>
      </w:docPartObj>
    </w:sdtPr>
    <w:sdtEndPr/>
    <w:sdtContent>
      <w:p w14:paraId="252E8DCB" w14:textId="77777777" w:rsidR="00025969" w:rsidRPr="00F36DEC" w:rsidRDefault="00025969" w:rsidP="00C66405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>
          <w:rPr>
            <w:noProof/>
            <w:lang w:eastAsia="pl-PL"/>
          </w:rPr>
          <w:drawing>
            <wp:inline distT="0" distB="0" distL="0" distR="0" wp14:anchorId="6D62AED6" wp14:editId="7DDA4924">
              <wp:extent cx="933450" cy="633554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7706" cy="6364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97261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34DE98" wp14:editId="194C321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kształ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E5345" w14:textId="77777777" w:rsidR="00025969" w:rsidRDefault="0002596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separate"/>
                              </w:r>
                              <w:r w:rsidR="00641FBD" w:rsidRPr="00641F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34DE9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kształt 13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" adj="21600" fillcolor="#d2eaf1" stroked="f">
                  <v:textbox>
                    <w:txbxContent>
                      <w:p w14:paraId="2E1E5345" w14:textId="77777777" w:rsidR="00025969" w:rsidRDefault="0002596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641FBD" w:rsidRPr="00641FB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6D368" w14:textId="77777777" w:rsidR="00025969" w:rsidRDefault="00025969" w:rsidP="00197261">
    <w:pPr>
      <w:pStyle w:val="Stopka"/>
      <w:pBdr>
        <w:top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16139E1F" wp14:editId="09A5CBA1">
          <wp:extent cx="842022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2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65642" w14:textId="77777777" w:rsidR="004677D6" w:rsidRDefault="004677D6" w:rsidP="00FA7809">
      <w:pPr>
        <w:spacing w:after="0" w:line="240" w:lineRule="auto"/>
      </w:pPr>
      <w:r>
        <w:separator/>
      </w:r>
    </w:p>
  </w:footnote>
  <w:footnote w:type="continuationSeparator" w:id="0">
    <w:p w14:paraId="0021D427" w14:textId="77777777" w:rsidR="004677D6" w:rsidRDefault="004677D6" w:rsidP="00FA7809">
      <w:pPr>
        <w:spacing w:after="0" w:line="240" w:lineRule="auto"/>
      </w:pPr>
      <w:r>
        <w:continuationSeparator/>
      </w:r>
    </w:p>
  </w:footnote>
  <w:footnote w:id="1">
    <w:p w14:paraId="38819417" w14:textId="3C53735A" w:rsidR="00025969" w:rsidRPr="00BB0478" w:rsidRDefault="00025969" w:rsidP="008F7F16">
      <w:pPr>
        <w:spacing w:after="0" w:line="240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BA4CD1">
        <w:rPr>
          <w:iCs/>
          <w:sz w:val="20"/>
        </w:rPr>
        <w:t>O</w:t>
      </w:r>
      <w:r w:rsidRPr="00BB0478">
        <w:rPr>
          <w:iCs/>
          <w:sz w:val="20"/>
        </w:rPr>
        <w:t>bszary kompetencji wybrane przez Kandydata z listy opracowanej</w:t>
      </w:r>
      <w:r>
        <w:rPr>
          <w:iCs/>
          <w:sz w:val="20"/>
        </w:rPr>
        <w:t xml:space="preserve"> przez Administratora i umieszczonej w formularzu zgłoszeniowym.</w:t>
      </w:r>
    </w:p>
    <w:p w14:paraId="5E1AFD76" w14:textId="77777777" w:rsidR="00025969" w:rsidRPr="008F7F16" w:rsidRDefault="00025969" w:rsidP="008F7F16">
      <w:pPr>
        <w:pStyle w:val="Tekstprzypisudolnego"/>
        <w:rPr>
          <w:lang w:val="pl-PL"/>
        </w:rPr>
      </w:pPr>
    </w:p>
  </w:footnote>
  <w:footnote w:id="2">
    <w:p w14:paraId="4C7A802B" w14:textId="77777777" w:rsidR="00025969" w:rsidRPr="00576FBC" w:rsidRDefault="000259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6"/>
          <w:lang w:val="pl-PL" w:eastAsia="en-US"/>
        </w:rPr>
        <w:t>Z</w:t>
      </w:r>
      <w:r w:rsidRPr="0002714F">
        <w:rPr>
          <w:rFonts w:ascii="Tahoma" w:hAnsi="Tahoma" w:cs="Tahoma"/>
          <w:color w:val="000000"/>
          <w:sz w:val="16"/>
          <w:lang w:val="pl-PL" w:eastAsia="en-US"/>
        </w:rPr>
        <w:t>atrudnienie na podstawie umowy o pracę, w tym umowy o pracę tymczasową, a także współpracę  w ramach  umowy o dzieło, zlecenia lub podobnej o świadczenie usług</w:t>
      </w:r>
    </w:p>
  </w:footnote>
  <w:footnote w:id="3">
    <w:p w14:paraId="3FA7FD68" w14:textId="13D5F624" w:rsidR="00025969" w:rsidRPr="0086146C" w:rsidRDefault="00025969" w:rsidP="008077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167972">
        <w:rPr>
          <w:lang w:val="pl-PL"/>
        </w:rPr>
        <w:t>Za dzień otrzymania wiadomości o wynikach oceny uznaje się d</w:t>
      </w:r>
      <w:r w:rsidR="00167972" w:rsidRPr="00167972">
        <w:rPr>
          <w:lang w:val="pl-PL"/>
        </w:rPr>
        <w:t>zień p</w:t>
      </w:r>
      <w:r w:rsidRPr="00167972">
        <w:rPr>
          <w:lang w:val="pl-PL"/>
        </w:rPr>
        <w:t>otwierdzeni</w:t>
      </w:r>
      <w:r w:rsidR="00167972" w:rsidRPr="00167972">
        <w:rPr>
          <w:lang w:val="pl-PL"/>
        </w:rPr>
        <w:t>a</w:t>
      </w:r>
      <w:r w:rsidRPr="00167972">
        <w:rPr>
          <w:lang w:val="pl-PL"/>
        </w:rPr>
        <w:t xml:space="preserve"> odczytania wiadomości</w:t>
      </w:r>
      <w:r w:rsidR="00167972">
        <w:rPr>
          <w:lang w:val="pl-PL"/>
        </w:rPr>
        <w:t xml:space="preserve"> przez Kandydata, nie później jednak niż 7 dni kalendarzowych od dnia wysłania wiadomości drogą elektroniczną.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C3F9" w14:textId="77777777" w:rsidR="00025969" w:rsidRDefault="00025969" w:rsidP="00197261">
    <w:pPr>
      <w:pStyle w:val="Nagwek"/>
      <w:pBdr>
        <w:bottom w:val="single" w:sz="4" w:space="1" w:color="auto"/>
      </w:pBdr>
      <w:jc w:val="center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374C24CD" wp14:editId="7F2C9BD1">
          <wp:extent cx="6102985" cy="445724"/>
          <wp:effectExtent l="0" t="0" r="0" b="0"/>
          <wp:docPr id="8" name="Obraz 8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4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DF3E3" w14:textId="77777777" w:rsidR="00025969" w:rsidRPr="0025719A" w:rsidRDefault="00025969" w:rsidP="00197261">
    <w:pPr>
      <w:pStyle w:val="Nagwek"/>
      <w:pBdr>
        <w:bottom w:val="single" w:sz="4" w:space="1" w:color="auto"/>
      </w:pBdr>
      <w:jc w:val="center"/>
      <w:rPr>
        <w:i/>
        <w:sz w:val="18"/>
        <w:szCs w:val="18"/>
      </w:rPr>
    </w:pPr>
  </w:p>
  <w:p w14:paraId="6142096E" w14:textId="77777777" w:rsidR="00025969" w:rsidRDefault="000259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301D" w14:textId="77777777" w:rsidR="00025969" w:rsidRDefault="00025969">
    <w:pPr>
      <w:pStyle w:val="Nagwek"/>
    </w:pPr>
    <w:r>
      <w:rPr>
        <w:noProof/>
        <w:lang w:eastAsia="pl-PL"/>
      </w:rPr>
      <w:drawing>
        <wp:inline distT="0" distB="0" distL="0" distR="0" wp14:anchorId="1B2A0056" wp14:editId="355B9944">
          <wp:extent cx="6102985" cy="445135"/>
          <wp:effectExtent l="0" t="0" r="0" b="0"/>
          <wp:docPr id="1" name="Obraz 1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520"/>
    <w:multiLevelType w:val="hybridMultilevel"/>
    <w:tmpl w:val="5A6A1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0D6"/>
    <w:multiLevelType w:val="hybridMultilevel"/>
    <w:tmpl w:val="2F84336A"/>
    <w:lvl w:ilvl="0" w:tplc="D83E64E6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50585F"/>
    <w:multiLevelType w:val="hybridMultilevel"/>
    <w:tmpl w:val="E6ACE6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4AE"/>
    <w:multiLevelType w:val="hybridMultilevel"/>
    <w:tmpl w:val="4A5A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10F"/>
    <w:multiLevelType w:val="hybridMultilevel"/>
    <w:tmpl w:val="59FCA63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5B6"/>
    <w:multiLevelType w:val="hybridMultilevel"/>
    <w:tmpl w:val="320A2C4C"/>
    <w:lvl w:ilvl="0" w:tplc="E66A269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F4218A"/>
    <w:multiLevelType w:val="hybridMultilevel"/>
    <w:tmpl w:val="D2B61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6B68"/>
    <w:multiLevelType w:val="hybridMultilevel"/>
    <w:tmpl w:val="6E481A0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5452D8D"/>
    <w:multiLevelType w:val="hybridMultilevel"/>
    <w:tmpl w:val="4C8AE30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623C3C"/>
    <w:multiLevelType w:val="hybridMultilevel"/>
    <w:tmpl w:val="05F00C1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ED762E9"/>
    <w:multiLevelType w:val="hybridMultilevel"/>
    <w:tmpl w:val="ECBC6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549D"/>
    <w:multiLevelType w:val="hybridMultilevel"/>
    <w:tmpl w:val="8D7C43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C4E96"/>
    <w:multiLevelType w:val="hybridMultilevel"/>
    <w:tmpl w:val="3FA4C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E491A"/>
    <w:multiLevelType w:val="hybridMultilevel"/>
    <w:tmpl w:val="B3E018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EE7C6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8D52E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AC508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AD6BA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400AA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C7A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26DDE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63BE4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30A"/>
    <w:multiLevelType w:val="hybridMultilevel"/>
    <w:tmpl w:val="8E084870"/>
    <w:lvl w:ilvl="0" w:tplc="AAC26092">
      <w:start w:val="1"/>
      <w:numFmt w:val="lowerLetter"/>
      <w:lvlText w:val="%1)"/>
      <w:lvlJc w:val="left"/>
      <w:pPr>
        <w:ind w:left="2160" w:hanging="1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64996"/>
    <w:multiLevelType w:val="hybridMultilevel"/>
    <w:tmpl w:val="839A0C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647BBB"/>
    <w:multiLevelType w:val="hybridMultilevel"/>
    <w:tmpl w:val="FF8418C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2EE07E72"/>
    <w:multiLevelType w:val="hybridMultilevel"/>
    <w:tmpl w:val="61F4539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2F7973A8"/>
    <w:multiLevelType w:val="hybridMultilevel"/>
    <w:tmpl w:val="2934FFE2"/>
    <w:lvl w:ilvl="0" w:tplc="3B164CF6">
      <w:start w:val="2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55DF3"/>
    <w:multiLevelType w:val="hybridMultilevel"/>
    <w:tmpl w:val="0EF2A29C"/>
    <w:lvl w:ilvl="0" w:tplc="FE82808C">
      <w:start w:val="1"/>
      <w:numFmt w:val="lowerLetter"/>
      <w:lvlText w:val="%1)"/>
      <w:lvlJc w:val="left"/>
      <w:pPr>
        <w:ind w:left="1429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182DEF"/>
    <w:multiLevelType w:val="hybridMultilevel"/>
    <w:tmpl w:val="A5FE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458C"/>
    <w:multiLevelType w:val="hybridMultilevel"/>
    <w:tmpl w:val="C65C4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3E00C2E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4791"/>
    <w:multiLevelType w:val="hybridMultilevel"/>
    <w:tmpl w:val="87761B2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EF289E"/>
    <w:multiLevelType w:val="hybridMultilevel"/>
    <w:tmpl w:val="F6329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B72861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FA69F6"/>
    <w:multiLevelType w:val="hybridMultilevel"/>
    <w:tmpl w:val="AEAC7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A0CF6"/>
    <w:multiLevelType w:val="hybridMultilevel"/>
    <w:tmpl w:val="16E81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AC26092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901EF"/>
    <w:multiLevelType w:val="hybridMultilevel"/>
    <w:tmpl w:val="6E00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290B"/>
    <w:multiLevelType w:val="hybridMultilevel"/>
    <w:tmpl w:val="74E4E0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3F305BD"/>
    <w:multiLevelType w:val="hybridMultilevel"/>
    <w:tmpl w:val="73F045B0"/>
    <w:lvl w:ilvl="0" w:tplc="15C814D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442AD"/>
    <w:multiLevelType w:val="hybridMultilevel"/>
    <w:tmpl w:val="133AFA06"/>
    <w:lvl w:ilvl="0" w:tplc="C41E271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3E17CE"/>
    <w:multiLevelType w:val="hybridMultilevel"/>
    <w:tmpl w:val="FC86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658B7"/>
    <w:multiLevelType w:val="hybridMultilevel"/>
    <w:tmpl w:val="4926A2C8"/>
    <w:lvl w:ilvl="0" w:tplc="FFFFFFF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B077D97"/>
    <w:multiLevelType w:val="hybridMultilevel"/>
    <w:tmpl w:val="4A5A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E4F69"/>
    <w:multiLevelType w:val="hybridMultilevel"/>
    <w:tmpl w:val="50CE78E6"/>
    <w:lvl w:ilvl="0" w:tplc="B0F670F6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4F88643B"/>
    <w:multiLevelType w:val="hybridMultilevel"/>
    <w:tmpl w:val="7DC6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431F"/>
    <w:multiLevelType w:val="hybridMultilevel"/>
    <w:tmpl w:val="8158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014FF"/>
    <w:multiLevelType w:val="hybridMultilevel"/>
    <w:tmpl w:val="B0F2A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1727A"/>
    <w:multiLevelType w:val="hybridMultilevel"/>
    <w:tmpl w:val="C542F58C"/>
    <w:lvl w:ilvl="0" w:tplc="7EF62B6C">
      <w:start w:val="1"/>
      <w:numFmt w:val="decimal"/>
      <w:lvlText w:val="%1."/>
      <w:lvlJc w:val="left"/>
      <w:pPr>
        <w:ind w:left="644" w:hanging="360"/>
      </w:pPr>
      <w:rPr>
        <w:rFonts w:ascii="Tahoma" w:eastAsia="Calibri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ABE6937"/>
    <w:multiLevelType w:val="hybridMultilevel"/>
    <w:tmpl w:val="7952ADC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9F114C"/>
    <w:multiLevelType w:val="hybridMultilevel"/>
    <w:tmpl w:val="D72C2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C6D77"/>
    <w:multiLevelType w:val="hybridMultilevel"/>
    <w:tmpl w:val="6E00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529AE"/>
    <w:multiLevelType w:val="hybridMultilevel"/>
    <w:tmpl w:val="827063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1"/>
  </w:num>
  <w:num w:numId="4">
    <w:abstractNumId w:val="37"/>
  </w:num>
  <w:num w:numId="5">
    <w:abstractNumId w:val="16"/>
  </w:num>
  <w:num w:numId="6">
    <w:abstractNumId w:val="22"/>
  </w:num>
  <w:num w:numId="7">
    <w:abstractNumId w:val="30"/>
  </w:num>
  <w:num w:numId="8">
    <w:abstractNumId w:val="24"/>
  </w:num>
  <w:num w:numId="9">
    <w:abstractNumId w:val="4"/>
  </w:num>
  <w:num w:numId="10">
    <w:abstractNumId w:val="8"/>
  </w:num>
  <w:num w:numId="11">
    <w:abstractNumId w:val="7"/>
  </w:num>
  <w:num w:numId="12">
    <w:abstractNumId w:val="35"/>
  </w:num>
  <w:num w:numId="13">
    <w:abstractNumId w:val="34"/>
  </w:num>
  <w:num w:numId="14">
    <w:abstractNumId w:val="32"/>
  </w:num>
  <w:num w:numId="15">
    <w:abstractNumId w:val="26"/>
  </w:num>
  <w:num w:numId="16">
    <w:abstractNumId w:val="23"/>
  </w:num>
  <w:num w:numId="17">
    <w:abstractNumId w:val="21"/>
  </w:num>
  <w:num w:numId="18">
    <w:abstractNumId w:val="13"/>
  </w:num>
  <w:num w:numId="19">
    <w:abstractNumId w:val="36"/>
  </w:num>
  <w:num w:numId="20">
    <w:abstractNumId w:val="6"/>
  </w:num>
  <w:num w:numId="21">
    <w:abstractNumId w:val="12"/>
  </w:num>
  <w:num w:numId="22">
    <w:abstractNumId w:val="29"/>
  </w:num>
  <w:num w:numId="23">
    <w:abstractNumId w:val="19"/>
  </w:num>
  <w:num w:numId="24">
    <w:abstractNumId w:val="20"/>
  </w:num>
  <w:num w:numId="25">
    <w:abstractNumId w:val="11"/>
  </w:num>
  <w:num w:numId="26">
    <w:abstractNumId w:val="40"/>
  </w:num>
  <w:num w:numId="27">
    <w:abstractNumId w:val="31"/>
  </w:num>
  <w:num w:numId="28">
    <w:abstractNumId w:val="3"/>
  </w:num>
  <w:num w:numId="29">
    <w:abstractNumId w:val="28"/>
  </w:num>
  <w:num w:numId="30">
    <w:abstractNumId w:val="15"/>
  </w:num>
  <w:num w:numId="31">
    <w:abstractNumId w:val="4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0"/>
  </w:num>
  <w:num w:numId="35">
    <w:abstractNumId w:val="39"/>
  </w:num>
  <w:num w:numId="36">
    <w:abstractNumId w:val="10"/>
  </w:num>
  <w:num w:numId="37">
    <w:abstractNumId w:val="5"/>
  </w:num>
  <w:num w:numId="38">
    <w:abstractNumId w:val="9"/>
  </w:num>
  <w:num w:numId="39">
    <w:abstractNumId w:val="33"/>
  </w:num>
  <w:num w:numId="40">
    <w:abstractNumId w:val="27"/>
  </w:num>
  <w:num w:numId="41">
    <w:abstractNumId w:val="18"/>
  </w:num>
  <w:num w:numId="42">
    <w:abstractNumId w:val="17"/>
  </w:num>
  <w:num w:numId="43">
    <w:abstractNumId w:val="25"/>
  </w:num>
  <w:num w:numId="4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36"/>
    <w:rsid w:val="00000F53"/>
    <w:rsid w:val="00001F21"/>
    <w:rsid w:val="00006FBD"/>
    <w:rsid w:val="000116BB"/>
    <w:rsid w:val="000124D7"/>
    <w:rsid w:val="00013492"/>
    <w:rsid w:val="000136A4"/>
    <w:rsid w:val="0001578B"/>
    <w:rsid w:val="00016AC1"/>
    <w:rsid w:val="00016BE0"/>
    <w:rsid w:val="00016D4A"/>
    <w:rsid w:val="00017681"/>
    <w:rsid w:val="00017856"/>
    <w:rsid w:val="0002065A"/>
    <w:rsid w:val="00021014"/>
    <w:rsid w:val="00024762"/>
    <w:rsid w:val="000252B2"/>
    <w:rsid w:val="000255BE"/>
    <w:rsid w:val="00025969"/>
    <w:rsid w:val="00027068"/>
    <w:rsid w:val="0002714F"/>
    <w:rsid w:val="0002774B"/>
    <w:rsid w:val="0003061E"/>
    <w:rsid w:val="000329F4"/>
    <w:rsid w:val="00032B0B"/>
    <w:rsid w:val="0003514F"/>
    <w:rsid w:val="00035516"/>
    <w:rsid w:val="00037BB7"/>
    <w:rsid w:val="00037E4C"/>
    <w:rsid w:val="000402CE"/>
    <w:rsid w:val="0004047E"/>
    <w:rsid w:val="000406EC"/>
    <w:rsid w:val="00040F32"/>
    <w:rsid w:val="0004164D"/>
    <w:rsid w:val="0004290F"/>
    <w:rsid w:val="00042D82"/>
    <w:rsid w:val="00043B7D"/>
    <w:rsid w:val="00044EEA"/>
    <w:rsid w:val="000470AD"/>
    <w:rsid w:val="000476A5"/>
    <w:rsid w:val="00051CE0"/>
    <w:rsid w:val="00056990"/>
    <w:rsid w:val="00057027"/>
    <w:rsid w:val="00060396"/>
    <w:rsid w:val="0006167B"/>
    <w:rsid w:val="00062DA7"/>
    <w:rsid w:val="00063115"/>
    <w:rsid w:val="00063FEE"/>
    <w:rsid w:val="00065E36"/>
    <w:rsid w:val="000675B3"/>
    <w:rsid w:val="00067D9D"/>
    <w:rsid w:val="00070B97"/>
    <w:rsid w:val="00074138"/>
    <w:rsid w:val="0008263E"/>
    <w:rsid w:val="000829A8"/>
    <w:rsid w:val="000869B0"/>
    <w:rsid w:val="00087816"/>
    <w:rsid w:val="00087F25"/>
    <w:rsid w:val="00090C1B"/>
    <w:rsid w:val="0009188A"/>
    <w:rsid w:val="000920DE"/>
    <w:rsid w:val="00092411"/>
    <w:rsid w:val="00092D78"/>
    <w:rsid w:val="0009320D"/>
    <w:rsid w:val="0009345F"/>
    <w:rsid w:val="00096B62"/>
    <w:rsid w:val="00097BE9"/>
    <w:rsid w:val="000A0C9A"/>
    <w:rsid w:val="000A17CD"/>
    <w:rsid w:val="000A38C0"/>
    <w:rsid w:val="000A3C55"/>
    <w:rsid w:val="000A3E6E"/>
    <w:rsid w:val="000A4781"/>
    <w:rsid w:val="000A5EDA"/>
    <w:rsid w:val="000A66E6"/>
    <w:rsid w:val="000A683F"/>
    <w:rsid w:val="000B0AF6"/>
    <w:rsid w:val="000B2362"/>
    <w:rsid w:val="000B48E5"/>
    <w:rsid w:val="000B4C65"/>
    <w:rsid w:val="000B5E42"/>
    <w:rsid w:val="000B7792"/>
    <w:rsid w:val="000B7BEA"/>
    <w:rsid w:val="000C0606"/>
    <w:rsid w:val="000C0BF1"/>
    <w:rsid w:val="000C2066"/>
    <w:rsid w:val="000C2D08"/>
    <w:rsid w:val="000C4172"/>
    <w:rsid w:val="000C4C92"/>
    <w:rsid w:val="000C4E37"/>
    <w:rsid w:val="000C5391"/>
    <w:rsid w:val="000C5C93"/>
    <w:rsid w:val="000C6014"/>
    <w:rsid w:val="000C771E"/>
    <w:rsid w:val="000D1281"/>
    <w:rsid w:val="000D27AC"/>
    <w:rsid w:val="000D327B"/>
    <w:rsid w:val="000D583E"/>
    <w:rsid w:val="000D640C"/>
    <w:rsid w:val="000D6F13"/>
    <w:rsid w:val="000D72B3"/>
    <w:rsid w:val="000E1AB5"/>
    <w:rsid w:val="000E1E73"/>
    <w:rsid w:val="000E2D53"/>
    <w:rsid w:val="000E5495"/>
    <w:rsid w:val="000E6C56"/>
    <w:rsid w:val="000E73AB"/>
    <w:rsid w:val="000E79CC"/>
    <w:rsid w:val="000E79DA"/>
    <w:rsid w:val="000F00BF"/>
    <w:rsid w:val="000F234B"/>
    <w:rsid w:val="000F26B3"/>
    <w:rsid w:val="000F28B0"/>
    <w:rsid w:val="000F3355"/>
    <w:rsid w:val="000F48B2"/>
    <w:rsid w:val="000F5F87"/>
    <w:rsid w:val="000F6E09"/>
    <w:rsid w:val="000F7624"/>
    <w:rsid w:val="000F78F2"/>
    <w:rsid w:val="00100CAB"/>
    <w:rsid w:val="00101477"/>
    <w:rsid w:val="00101489"/>
    <w:rsid w:val="00101E9F"/>
    <w:rsid w:val="001021EE"/>
    <w:rsid w:val="001030CF"/>
    <w:rsid w:val="00104C65"/>
    <w:rsid w:val="00104E44"/>
    <w:rsid w:val="00105D23"/>
    <w:rsid w:val="00106B56"/>
    <w:rsid w:val="00107D20"/>
    <w:rsid w:val="00107FF7"/>
    <w:rsid w:val="0011072A"/>
    <w:rsid w:val="0011133C"/>
    <w:rsid w:val="001144FB"/>
    <w:rsid w:val="00114FF5"/>
    <w:rsid w:val="00115E21"/>
    <w:rsid w:val="001162E6"/>
    <w:rsid w:val="00116F3F"/>
    <w:rsid w:val="0012048A"/>
    <w:rsid w:val="00120758"/>
    <w:rsid w:val="00120F2A"/>
    <w:rsid w:val="0012107E"/>
    <w:rsid w:val="001214C4"/>
    <w:rsid w:val="00123531"/>
    <w:rsid w:val="00123C45"/>
    <w:rsid w:val="001241A1"/>
    <w:rsid w:val="00126C48"/>
    <w:rsid w:val="00127539"/>
    <w:rsid w:val="00127E93"/>
    <w:rsid w:val="00130910"/>
    <w:rsid w:val="00132D18"/>
    <w:rsid w:val="001362A3"/>
    <w:rsid w:val="001363C7"/>
    <w:rsid w:val="0013689C"/>
    <w:rsid w:val="00140784"/>
    <w:rsid w:val="00141228"/>
    <w:rsid w:val="00142F6E"/>
    <w:rsid w:val="00146EC1"/>
    <w:rsid w:val="0015052E"/>
    <w:rsid w:val="00150A48"/>
    <w:rsid w:val="00153AE8"/>
    <w:rsid w:val="00155004"/>
    <w:rsid w:val="00160A77"/>
    <w:rsid w:val="001616C3"/>
    <w:rsid w:val="00161897"/>
    <w:rsid w:val="00161DFF"/>
    <w:rsid w:val="00163C1F"/>
    <w:rsid w:val="001649F8"/>
    <w:rsid w:val="001663D9"/>
    <w:rsid w:val="0016682F"/>
    <w:rsid w:val="00166CF5"/>
    <w:rsid w:val="00167972"/>
    <w:rsid w:val="00167C2C"/>
    <w:rsid w:val="00167CD2"/>
    <w:rsid w:val="001702AC"/>
    <w:rsid w:val="001712F8"/>
    <w:rsid w:val="0017184B"/>
    <w:rsid w:val="0017207F"/>
    <w:rsid w:val="0017230B"/>
    <w:rsid w:val="001765C6"/>
    <w:rsid w:val="00176CFC"/>
    <w:rsid w:val="001778AF"/>
    <w:rsid w:val="00180294"/>
    <w:rsid w:val="00180F95"/>
    <w:rsid w:val="001829DA"/>
    <w:rsid w:val="00184BD2"/>
    <w:rsid w:val="001852D3"/>
    <w:rsid w:val="00185A52"/>
    <w:rsid w:val="00185DA8"/>
    <w:rsid w:val="001864EA"/>
    <w:rsid w:val="00190340"/>
    <w:rsid w:val="00190EB0"/>
    <w:rsid w:val="00191DDE"/>
    <w:rsid w:val="00192BF1"/>
    <w:rsid w:val="00193990"/>
    <w:rsid w:val="00193E34"/>
    <w:rsid w:val="00193FA4"/>
    <w:rsid w:val="00195636"/>
    <w:rsid w:val="00195BFC"/>
    <w:rsid w:val="00196498"/>
    <w:rsid w:val="0019660D"/>
    <w:rsid w:val="00196869"/>
    <w:rsid w:val="00197261"/>
    <w:rsid w:val="00197956"/>
    <w:rsid w:val="00197B90"/>
    <w:rsid w:val="001A1A03"/>
    <w:rsid w:val="001A2CA2"/>
    <w:rsid w:val="001A4AEF"/>
    <w:rsid w:val="001A5909"/>
    <w:rsid w:val="001A6135"/>
    <w:rsid w:val="001B02CD"/>
    <w:rsid w:val="001B1D37"/>
    <w:rsid w:val="001B3330"/>
    <w:rsid w:val="001B4657"/>
    <w:rsid w:val="001B4E8E"/>
    <w:rsid w:val="001B5C0A"/>
    <w:rsid w:val="001B6122"/>
    <w:rsid w:val="001B76FA"/>
    <w:rsid w:val="001C016A"/>
    <w:rsid w:val="001C0577"/>
    <w:rsid w:val="001C1F5E"/>
    <w:rsid w:val="001C338C"/>
    <w:rsid w:val="001C7E94"/>
    <w:rsid w:val="001D037A"/>
    <w:rsid w:val="001D0E53"/>
    <w:rsid w:val="001D124C"/>
    <w:rsid w:val="001D1983"/>
    <w:rsid w:val="001D2D93"/>
    <w:rsid w:val="001D4E36"/>
    <w:rsid w:val="001D59D8"/>
    <w:rsid w:val="001D6B4B"/>
    <w:rsid w:val="001E02C9"/>
    <w:rsid w:val="001E06C0"/>
    <w:rsid w:val="001E0EB5"/>
    <w:rsid w:val="001E1615"/>
    <w:rsid w:val="001E244F"/>
    <w:rsid w:val="001E2E7B"/>
    <w:rsid w:val="001E2F10"/>
    <w:rsid w:val="001E3F4E"/>
    <w:rsid w:val="001E5135"/>
    <w:rsid w:val="001E5219"/>
    <w:rsid w:val="001E7211"/>
    <w:rsid w:val="001E7D12"/>
    <w:rsid w:val="001F0CFD"/>
    <w:rsid w:val="001F1D66"/>
    <w:rsid w:val="001F21F5"/>
    <w:rsid w:val="001F4CD5"/>
    <w:rsid w:val="001F5226"/>
    <w:rsid w:val="001F5B0D"/>
    <w:rsid w:val="001F63F7"/>
    <w:rsid w:val="002007DC"/>
    <w:rsid w:val="0020211C"/>
    <w:rsid w:val="002028BA"/>
    <w:rsid w:val="00202CAB"/>
    <w:rsid w:val="00203844"/>
    <w:rsid w:val="002059A9"/>
    <w:rsid w:val="00210075"/>
    <w:rsid w:val="00211C7B"/>
    <w:rsid w:val="002136F9"/>
    <w:rsid w:val="002156CC"/>
    <w:rsid w:val="00217305"/>
    <w:rsid w:val="00217962"/>
    <w:rsid w:val="00217E8E"/>
    <w:rsid w:val="00220C4B"/>
    <w:rsid w:val="002216B8"/>
    <w:rsid w:val="0022266F"/>
    <w:rsid w:val="00226F47"/>
    <w:rsid w:val="00227EAE"/>
    <w:rsid w:val="00230DD2"/>
    <w:rsid w:val="00231346"/>
    <w:rsid w:val="0023206B"/>
    <w:rsid w:val="00232FDB"/>
    <w:rsid w:val="00236D2C"/>
    <w:rsid w:val="00237B0E"/>
    <w:rsid w:val="00237B63"/>
    <w:rsid w:val="00241518"/>
    <w:rsid w:val="00241FC2"/>
    <w:rsid w:val="00242C3F"/>
    <w:rsid w:val="002477FC"/>
    <w:rsid w:val="00250BF8"/>
    <w:rsid w:val="00250F4B"/>
    <w:rsid w:val="0025279B"/>
    <w:rsid w:val="00252F7A"/>
    <w:rsid w:val="002534D8"/>
    <w:rsid w:val="00255B4F"/>
    <w:rsid w:val="00256F41"/>
    <w:rsid w:val="0025719A"/>
    <w:rsid w:val="00257AB7"/>
    <w:rsid w:val="00257E0F"/>
    <w:rsid w:val="00260093"/>
    <w:rsid w:val="00260233"/>
    <w:rsid w:val="00260671"/>
    <w:rsid w:val="0026167A"/>
    <w:rsid w:val="002617EF"/>
    <w:rsid w:val="0026323B"/>
    <w:rsid w:val="00264AC2"/>
    <w:rsid w:val="00264DFB"/>
    <w:rsid w:val="002673B4"/>
    <w:rsid w:val="002677F5"/>
    <w:rsid w:val="002701EC"/>
    <w:rsid w:val="002737A2"/>
    <w:rsid w:val="0027415E"/>
    <w:rsid w:val="002742E5"/>
    <w:rsid w:val="00274987"/>
    <w:rsid w:val="002751B1"/>
    <w:rsid w:val="002764F3"/>
    <w:rsid w:val="00276D33"/>
    <w:rsid w:val="00276F0E"/>
    <w:rsid w:val="0027723F"/>
    <w:rsid w:val="002805BF"/>
    <w:rsid w:val="0028099C"/>
    <w:rsid w:val="00281156"/>
    <w:rsid w:val="002812F3"/>
    <w:rsid w:val="00282DB9"/>
    <w:rsid w:val="00282E56"/>
    <w:rsid w:val="00283970"/>
    <w:rsid w:val="0028403F"/>
    <w:rsid w:val="00284DE1"/>
    <w:rsid w:val="00285961"/>
    <w:rsid w:val="00286B4B"/>
    <w:rsid w:val="002913E6"/>
    <w:rsid w:val="00291F71"/>
    <w:rsid w:val="00291F91"/>
    <w:rsid w:val="00291F92"/>
    <w:rsid w:val="0029225A"/>
    <w:rsid w:val="0029239B"/>
    <w:rsid w:val="00292C5A"/>
    <w:rsid w:val="00293405"/>
    <w:rsid w:val="00293C4C"/>
    <w:rsid w:val="002940D4"/>
    <w:rsid w:val="0029455D"/>
    <w:rsid w:val="002950D9"/>
    <w:rsid w:val="00295803"/>
    <w:rsid w:val="00295A74"/>
    <w:rsid w:val="002967AF"/>
    <w:rsid w:val="002969AF"/>
    <w:rsid w:val="00297A7F"/>
    <w:rsid w:val="002A00DF"/>
    <w:rsid w:val="002A04B7"/>
    <w:rsid w:val="002A1281"/>
    <w:rsid w:val="002A2E32"/>
    <w:rsid w:val="002A3880"/>
    <w:rsid w:val="002A419B"/>
    <w:rsid w:val="002A51FD"/>
    <w:rsid w:val="002A5DB0"/>
    <w:rsid w:val="002A6190"/>
    <w:rsid w:val="002B0183"/>
    <w:rsid w:val="002B0A13"/>
    <w:rsid w:val="002B115C"/>
    <w:rsid w:val="002B16F1"/>
    <w:rsid w:val="002B1905"/>
    <w:rsid w:val="002B1E4B"/>
    <w:rsid w:val="002B32DF"/>
    <w:rsid w:val="002B504B"/>
    <w:rsid w:val="002B5F77"/>
    <w:rsid w:val="002B7734"/>
    <w:rsid w:val="002C03A8"/>
    <w:rsid w:val="002C050F"/>
    <w:rsid w:val="002C0CEB"/>
    <w:rsid w:val="002C184A"/>
    <w:rsid w:val="002C2971"/>
    <w:rsid w:val="002C30FD"/>
    <w:rsid w:val="002C43C2"/>
    <w:rsid w:val="002C4B46"/>
    <w:rsid w:val="002C55FB"/>
    <w:rsid w:val="002D2452"/>
    <w:rsid w:val="002D2973"/>
    <w:rsid w:val="002D3823"/>
    <w:rsid w:val="002D6DE0"/>
    <w:rsid w:val="002D7817"/>
    <w:rsid w:val="002E0015"/>
    <w:rsid w:val="002E01C2"/>
    <w:rsid w:val="002E0FBD"/>
    <w:rsid w:val="002E1B97"/>
    <w:rsid w:val="002E24D6"/>
    <w:rsid w:val="002E2F1E"/>
    <w:rsid w:val="002E3165"/>
    <w:rsid w:val="002E51DD"/>
    <w:rsid w:val="002E5C95"/>
    <w:rsid w:val="002F299C"/>
    <w:rsid w:val="002F3745"/>
    <w:rsid w:val="002F3AD8"/>
    <w:rsid w:val="002F3AF4"/>
    <w:rsid w:val="002F3D3C"/>
    <w:rsid w:val="002F5F4A"/>
    <w:rsid w:val="002F63A6"/>
    <w:rsid w:val="002F6A0E"/>
    <w:rsid w:val="002F6C40"/>
    <w:rsid w:val="002F71A8"/>
    <w:rsid w:val="002F7993"/>
    <w:rsid w:val="002F79ED"/>
    <w:rsid w:val="0030124A"/>
    <w:rsid w:val="003013C2"/>
    <w:rsid w:val="003013EF"/>
    <w:rsid w:val="00304BE3"/>
    <w:rsid w:val="003052E7"/>
    <w:rsid w:val="00305DDC"/>
    <w:rsid w:val="003068E8"/>
    <w:rsid w:val="003117AB"/>
    <w:rsid w:val="00311859"/>
    <w:rsid w:val="00311E75"/>
    <w:rsid w:val="00312C45"/>
    <w:rsid w:val="00313015"/>
    <w:rsid w:val="003139FC"/>
    <w:rsid w:val="00313C0A"/>
    <w:rsid w:val="00314BC2"/>
    <w:rsid w:val="003165C5"/>
    <w:rsid w:val="00316936"/>
    <w:rsid w:val="00316977"/>
    <w:rsid w:val="00317057"/>
    <w:rsid w:val="00321261"/>
    <w:rsid w:val="00322241"/>
    <w:rsid w:val="0032265D"/>
    <w:rsid w:val="0032408E"/>
    <w:rsid w:val="00324FFE"/>
    <w:rsid w:val="00325D3B"/>
    <w:rsid w:val="003261E6"/>
    <w:rsid w:val="0032743A"/>
    <w:rsid w:val="00327823"/>
    <w:rsid w:val="003279E7"/>
    <w:rsid w:val="00327F8B"/>
    <w:rsid w:val="0033156D"/>
    <w:rsid w:val="003322FD"/>
    <w:rsid w:val="0033358A"/>
    <w:rsid w:val="00333B8C"/>
    <w:rsid w:val="00333FFE"/>
    <w:rsid w:val="003345CF"/>
    <w:rsid w:val="003347B1"/>
    <w:rsid w:val="00337F77"/>
    <w:rsid w:val="003403BF"/>
    <w:rsid w:val="0034070A"/>
    <w:rsid w:val="003410A4"/>
    <w:rsid w:val="00342B82"/>
    <w:rsid w:val="00343A90"/>
    <w:rsid w:val="00344A96"/>
    <w:rsid w:val="00344D62"/>
    <w:rsid w:val="00351110"/>
    <w:rsid w:val="003523E4"/>
    <w:rsid w:val="00352BFD"/>
    <w:rsid w:val="00353461"/>
    <w:rsid w:val="00353E33"/>
    <w:rsid w:val="003551EA"/>
    <w:rsid w:val="00360220"/>
    <w:rsid w:val="00360801"/>
    <w:rsid w:val="00360F59"/>
    <w:rsid w:val="0036207B"/>
    <w:rsid w:val="00362774"/>
    <w:rsid w:val="00362D11"/>
    <w:rsid w:val="00362D49"/>
    <w:rsid w:val="00363286"/>
    <w:rsid w:val="0036596F"/>
    <w:rsid w:val="00365E81"/>
    <w:rsid w:val="00370BC5"/>
    <w:rsid w:val="00370EA4"/>
    <w:rsid w:val="003710D3"/>
    <w:rsid w:val="00374323"/>
    <w:rsid w:val="00374BBC"/>
    <w:rsid w:val="003762A8"/>
    <w:rsid w:val="00377359"/>
    <w:rsid w:val="003778B1"/>
    <w:rsid w:val="00380C0E"/>
    <w:rsid w:val="003813B0"/>
    <w:rsid w:val="0038275E"/>
    <w:rsid w:val="00382AB2"/>
    <w:rsid w:val="00382EB8"/>
    <w:rsid w:val="00383DAE"/>
    <w:rsid w:val="00384B8E"/>
    <w:rsid w:val="00385A2E"/>
    <w:rsid w:val="003860C4"/>
    <w:rsid w:val="003874F1"/>
    <w:rsid w:val="00390816"/>
    <w:rsid w:val="00390F3E"/>
    <w:rsid w:val="0039108B"/>
    <w:rsid w:val="00391B78"/>
    <w:rsid w:val="003927A7"/>
    <w:rsid w:val="0039412C"/>
    <w:rsid w:val="00395F9E"/>
    <w:rsid w:val="003969AC"/>
    <w:rsid w:val="003A191A"/>
    <w:rsid w:val="003A3391"/>
    <w:rsid w:val="003A3873"/>
    <w:rsid w:val="003A38B4"/>
    <w:rsid w:val="003A4AD0"/>
    <w:rsid w:val="003A618F"/>
    <w:rsid w:val="003A67C4"/>
    <w:rsid w:val="003B17F6"/>
    <w:rsid w:val="003B2865"/>
    <w:rsid w:val="003B3B91"/>
    <w:rsid w:val="003B4487"/>
    <w:rsid w:val="003B4B70"/>
    <w:rsid w:val="003B4C95"/>
    <w:rsid w:val="003B51D4"/>
    <w:rsid w:val="003B5F8B"/>
    <w:rsid w:val="003B61AA"/>
    <w:rsid w:val="003C3012"/>
    <w:rsid w:val="003C3D09"/>
    <w:rsid w:val="003C4A33"/>
    <w:rsid w:val="003C59A3"/>
    <w:rsid w:val="003C5CED"/>
    <w:rsid w:val="003C721B"/>
    <w:rsid w:val="003C7BFD"/>
    <w:rsid w:val="003D04EE"/>
    <w:rsid w:val="003D0610"/>
    <w:rsid w:val="003D4C71"/>
    <w:rsid w:val="003D5AE2"/>
    <w:rsid w:val="003D60A6"/>
    <w:rsid w:val="003E004B"/>
    <w:rsid w:val="003E51B9"/>
    <w:rsid w:val="003E6276"/>
    <w:rsid w:val="003E6AE7"/>
    <w:rsid w:val="003E6DC8"/>
    <w:rsid w:val="003E70FD"/>
    <w:rsid w:val="003F0468"/>
    <w:rsid w:val="003F2A60"/>
    <w:rsid w:val="003F2CFC"/>
    <w:rsid w:val="003F5B15"/>
    <w:rsid w:val="003F7D17"/>
    <w:rsid w:val="00401360"/>
    <w:rsid w:val="00401B74"/>
    <w:rsid w:val="00401F6C"/>
    <w:rsid w:val="00402641"/>
    <w:rsid w:val="00402D62"/>
    <w:rsid w:val="00403316"/>
    <w:rsid w:val="0040375A"/>
    <w:rsid w:val="00403F8B"/>
    <w:rsid w:val="00404D36"/>
    <w:rsid w:val="00405536"/>
    <w:rsid w:val="004066A8"/>
    <w:rsid w:val="00406D1C"/>
    <w:rsid w:val="004078EA"/>
    <w:rsid w:val="00407EEF"/>
    <w:rsid w:val="004103D7"/>
    <w:rsid w:val="004104C3"/>
    <w:rsid w:val="00410702"/>
    <w:rsid w:val="00411B62"/>
    <w:rsid w:val="00412DE2"/>
    <w:rsid w:val="004130B6"/>
    <w:rsid w:val="0041576C"/>
    <w:rsid w:val="00415E9A"/>
    <w:rsid w:val="004203B1"/>
    <w:rsid w:val="00420808"/>
    <w:rsid w:val="004215EE"/>
    <w:rsid w:val="00422D97"/>
    <w:rsid w:val="00424605"/>
    <w:rsid w:val="0042463A"/>
    <w:rsid w:val="00426832"/>
    <w:rsid w:val="00427B2D"/>
    <w:rsid w:val="00430051"/>
    <w:rsid w:val="004300A3"/>
    <w:rsid w:val="00430E03"/>
    <w:rsid w:val="00432933"/>
    <w:rsid w:val="004375EF"/>
    <w:rsid w:val="00441065"/>
    <w:rsid w:val="004434F3"/>
    <w:rsid w:val="00443BFA"/>
    <w:rsid w:val="00443F8E"/>
    <w:rsid w:val="00444B1C"/>
    <w:rsid w:val="00446141"/>
    <w:rsid w:val="00446B14"/>
    <w:rsid w:val="00446B64"/>
    <w:rsid w:val="00447C07"/>
    <w:rsid w:val="00450148"/>
    <w:rsid w:val="00451274"/>
    <w:rsid w:val="00451840"/>
    <w:rsid w:val="00453592"/>
    <w:rsid w:val="0045486E"/>
    <w:rsid w:val="00457D10"/>
    <w:rsid w:val="0046113D"/>
    <w:rsid w:val="004620FD"/>
    <w:rsid w:val="0046240D"/>
    <w:rsid w:val="004629CD"/>
    <w:rsid w:val="00463B05"/>
    <w:rsid w:val="0046564C"/>
    <w:rsid w:val="00466597"/>
    <w:rsid w:val="00466CB3"/>
    <w:rsid w:val="00466CE9"/>
    <w:rsid w:val="00466DF3"/>
    <w:rsid w:val="00467258"/>
    <w:rsid w:val="004677D6"/>
    <w:rsid w:val="00467B2E"/>
    <w:rsid w:val="004716F4"/>
    <w:rsid w:val="00471C40"/>
    <w:rsid w:val="00472D59"/>
    <w:rsid w:val="00473412"/>
    <w:rsid w:val="004739CC"/>
    <w:rsid w:val="004746A7"/>
    <w:rsid w:val="004749F9"/>
    <w:rsid w:val="00480434"/>
    <w:rsid w:val="0048094C"/>
    <w:rsid w:val="00480980"/>
    <w:rsid w:val="00480E20"/>
    <w:rsid w:val="004814AE"/>
    <w:rsid w:val="00481C5E"/>
    <w:rsid w:val="00482312"/>
    <w:rsid w:val="00482870"/>
    <w:rsid w:val="00483527"/>
    <w:rsid w:val="0048405D"/>
    <w:rsid w:val="00484E63"/>
    <w:rsid w:val="0048547E"/>
    <w:rsid w:val="00486ACF"/>
    <w:rsid w:val="00486CEF"/>
    <w:rsid w:val="00487E74"/>
    <w:rsid w:val="00490C49"/>
    <w:rsid w:val="00490C60"/>
    <w:rsid w:val="0049110D"/>
    <w:rsid w:val="00494209"/>
    <w:rsid w:val="0049432B"/>
    <w:rsid w:val="0049538A"/>
    <w:rsid w:val="0049623C"/>
    <w:rsid w:val="0049661D"/>
    <w:rsid w:val="004A05B1"/>
    <w:rsid w:val="004A062D"/>
    <w:rsid w:val="004A0687"/>
    <w:rsid w:val="004A435D"/>
    <w:rsid w:val="004A437E"/>
    <w:rsid w:val="004A4614"/>
    <w:rsid w:val="004A6DCD"/>
    <w:rsid w:val="004A7822"/>
    <w:rsid w:val="004B002D"/>
    <w:rsid w:val="004B0C6A"/>
    <w:rsid w:val="004B155E"/>
    <w:rsid w:val="004B18AC"/>
    <w:rsid w:val="004B3899"/>
    <w:rsid w:val="004C1014"/>
    <w:rsid w:val="004C12EA"/>
    <w:rsid w:val="004C24D5"/>
    <w:rsid w:val="004C2F39"/>
    <w:rsid w:val="004C342B"/>
    <w:rsid w:val="004C5421"/>
    <w:rsid w:val="004C54B2"/>
    <w:rsid w:val="004C653D"/>
    <w:rsid w:val="004D1C2A"/>
    <w:rsid w:val="004D2D1F"/>
    <w:rsid w:val="004D2D77"/>
    <w:rsid w:val="004D3D7D"/>
    <w:rsid w:val="004D6B82"/>
    <w:rsid w:val="004E290C"/>
    <w:rsid w:val="004E3D29"/>
    <w:rsid w:val="004E4C24"/>
    <w:rsid w:val="004E53FA"/>
    <w:rsid w:val="004E580F"/>
    <w:rsid w:val="004F4F1B"/>
    <w:rsid w:val="004F54A6"/>
    <w:rsid w:val="004F570B"/>
    <w:rsid w:val="004F747E"/>
    <w:rsid w:val="004F7844"/>
    <w:rsid w:val="005001E8"/>
    <w:rsid w:val="005005E6"/>
    <w:rsid w:val="005032D0"/>
    <w:rsid w:val="0050494D"/>
    <w:rsid w:val="00504C6B"/>
    <w:rsid w:val="00504F28"/>
    <w:rsid w:val="0050783F"/>
    <w:rsid w:val="0051072A"/>
    <w:rsid w:val="00511CBB"/>
    <w:rsid w:val="00512773"/>
    <w:rsid w:val="00512D19"/>
    <w:rsid w:val="00513CD8"/>
    <w:rsid w:val="00513E26"/>
    <w:rsid w:val="00513E27"/>
    <w:rsid w:val="00514D98"/>
    <w:rsid w:val="005152BC"/>
    <w:rsid w:val="00516226"/>
    <w:rsid w:val="005173DF"/>
    <w:rsid w:val="005178BD"/>
    <w:rsid w:val="00520C46"/>
    <w:rsid w:val="00521AB9"/>
    <w:rsid w:val="005233B2"/>
    <w:rsid w:val="0052404E"/>
    <w:rsid w:val="00524E7F"/>
    <w:rsid w:val="00527ABE"/>
    <w:rsid w:val="00530524"/>
    <w:rsid w:val="00531A7E"/>
    <w:rsid w:val="00532331"/>
    <w:rsid w:val="00534312"/>
    <w:rsid w:val="00534687"/>
    <w:rsid w:val="005357A1"/>
    <w:rsid w:val="00536C38"/>
    <w:rsid w:val="00536F22"/>
    <w:rsid w:val="0053740E"/>
    <w:rsid w:val="00537873"/>
    <w:rsid w:val="0053799D"/>
    <w:rsid w:val="00540021"/>
    <w:rsid w:val="00543399"/>
    <w:rsid w:val="005433E8"/>
    <w:rsid w:val="00544D8B"/>
    <w:rsid w:val="0054539E"/>
    <w:rsid w:val="00546344"/>
    <w:rsid w:val="0054673C"/>
    <w:rsid w:val="00546A24"/>
    <w:rsid w:val="005473FB"/>
    <w:rsid w:val="00547692"/>
    <w:rsid w:val="00547BD0"/>
    <w:rsid w:val="00547FEC"/>
    <w:rsid w:val="005515C5"/>
    <w:rsid w:val="005516C4"/>
    <w:rsid w:val="00553D39"/>
    <w:rsid w:val="005540F1"/>
    <w:rsid w:val="005546AB"/>
    <w:rsid w:val="00554B47"/>
    <w:rsid w:val="00556550"/>
    <w:rsid w:val="005614BC"/>
    <w:rsid w:val="00561EC0"/>
    <w:rsid w:val="00562925"/>
    <w:rsid w:val="005629A9"/>
    <w:rsid w:val="0056383B"/>
    <w:rsid w:val="00563BC8"/>
    <w:rsid w:val="00565700"/>
    <w:rsid w:val="00566698"/>
    <w:rsid w:val="005725E0"/>
    <w:rsid w:val="005727F5"/>
    <w:rsid w:val="0057314D"/>
    <w:rsid w:val="00573817"/>
    <w:rsid w:val="0057387C"/>
    <w:rsid w:val="00575251"/>
    <w:rsid w:val="00575740"/>
    <w:rsid w:val="00575C38"/>
    <w:rsid w:val="0057670C"/>
    <w:rsid w:val="00576FBC"/>
    <w:rsid w:val="005801C0"/>
    <w:rsid w:val="0058080B"/>
    <w:rsid w:val="00581340"/>
    <w:rsid w:val="00583708"/>
    <w:rsid w:val="00583BC0"/>
    <w:rsid w:val="00584550"/>
    <w:rsid w:val="00585666"/>
    <w:rsid w:val="00587A18"/>
    <w:rsid w:val="00590430"/>
    <w:rsid w:val="00590C6D"/>
    <w:rsid w:val="00594290"/>
    <w:rsid w:val="00594977"/>
    <w:rsid w:val="00594BB8"/>
    <w:rsid w:val="00596FA1"/>
    <w:rsid w:val="00597772"/>
    <w:rsid w:val="005A0032"/>
    <w:rsid w:val="005A7884"/>
    <w:rsid w:val="005A7B43"/>
    <w:rsid w:val="005B012D"/>
    <w:rsid w:val="005B017F"/>
    <w:rsid w:val="005B13E7"/>
    <w:rsid w:val="005B1861"/>
    <w:rsid w:val="005B364B"/>
    <w:rsid w:val="005B4C62"/>
    <w:rsid w:val="005B57F2"/>
    <w:rsid w:val="005C0556"/>
    <w:rsid w:val="005C106F"/>
    <w:rsid w:val="005C2134"/>
    <w:rsid w:val="005C271A"/>
    <w:rsid w:val="005C2FDC"/>
    <w:rsid w:val="005C3C68"/>
    <w:rsid w:val="005C5D32"/>
    <w:rsid w:val="005C5F9B"/>
    <w:rsid w:val="005D04C8"/>
    <w:rsid w:val="005D0BDF"/>
    <w:rsid w:val="005D1A5C"/>
    <w:rsid w:val="005D21BB"/>
    <w:rsid w:val="005D2402"/>
    <w:rsid w:val="005D2464"/>
    <w:rsid w:val="005D3B26"/>
    <w:rsid w:val="005D40B3"/>
    <w:rsid w:val="005D4724"/>
    <w:rsid w:val="005D4755"/>
    <w:rsid w:val="005D7971"/>
    <w:rsid w:val="005E07F1"/>
    <w:rsid w:val="005E1E0B"/>
    <w:rsid w:val="005E2D44"/>
    <w:rsid w:val="005E3953"/>
    <w:rsid w:val="005E5588"/>
    <w:rsid w:val="005E565E"/>
    <w:rsid w:val="005E64B7"/>
    <w:rsid w:val="005E6A1D"/>
    <w:rsid w:val="005E6D20"/>
    <w:rsid w:val="005E70BA"/>
    <w:rsid w:val="005E798B"/>
    <w:rsid w:val="005F10D1"/>
    <w:rsid w:val="005F38FE"/>
    <w:rsid w:val="005F463B"/>
    <w:rsid w:val="005F4F0F"/>
    <w:rsid w:val="005F5194"/>
    <w:rsid w:val="005F7972"/>
    <w:rsid w:val="005F7BD7"/>
    <w:rsid w:val="006071DA"/>
    <w:rsid w:val="00607FE7"/>
    <w:rsid w:val="0061013E"/>
    <w:rsid w:val="00611ED9"/>
    <w:rsid w:val="0061249D"/>
    <w:rsid w:val="0061279F"/>
    <w:rsid w:val="00613355"/>
    <w:rsid w:val="006140C3"/>
    <w:rsid w:val="00614110"/>
    <w:rsid w:val="006145BD"/>
    <w:rsid w:val="00615FF9"/>
    <w:rsid w:val="00616671"/>
    <w:rsid w:val="00617335"/>
    <w:rsid w:val="00621F75"/>
    <w:rsid w:val="00622903"/>
    <w:rsid w:val="006236A8"/>
    <w:rsid w:val="00623A1A"/>
    <w:rsid w:val="00623C53"/>
    <w:rsid w:val="00624DA1"/>
    <w:rsid w:val="00625004"/>
    <w:rsid w:val="0062752D"/>
    <w:rsid w:val="00627853"/>
    <w:rsid w:val="00627992"/>
    <w:rsid w:val="006331AA"/>
    <w:rsid w:val="00633305"/>
    <w:rsid w:val="00633638"/>
    <w:rsid w:val="006361B1"/>
    <w:rsid w:val="006361C6"/>
    <w:rsid w:val="006410E8"/>
    <w:rsid w:val="00641FBD"/>
    <w:rsid w:val="00643465"/>
    <w:rsid w:val="0064439B"/>
    <w:rsid w:val="00645AB8"/>
    <w:rsid w:val="00646399"/>
    <w:rsid w:val="006468AD"/>
    <w:rsid w:val="00646BC3"/>
    <w:rsid w:val="00647552"/>
    <w:rsid w:val="00647840"/>
    <w:rsid w:val="006479D5"/>
    <w:rsid w:val="0065003D"/>
    <w:rsid w:val="00651640"/>
    <w:rsid w:val="00653489"/>
    <w:rsid w:val="006541B3"/>
    <w:rsid w:val="00655BDE"/>
    <w:rsid w:val="00656BCE"/>
    <w:rsid w:val="00664370"/>
    <w:rsid w:val="006674AE"/>
    <w:rsid w:val="00667DBB"/>
    <w:rsid w:val="00671C99"/>
    <w:rsid w:val="00674AC4"/>
    <w:rsid w:val="0067536A"/>
    <w:rsid w:val="00675414"/>
    <w:rsid w:val="006758A3"/>
    <w:rsid w:val="00676104"/>
    <w:rsid w:val="0067769B"/>
    <w:rsid w:val="00677CF0"/>
    <w:rsid w:val="00680655"/>
    <w:rsid w:val="006808DD"/>
    <w:rsid w:val="006844D4"/>
    <w:rsid w:val="00684BA2"/>
    <w:rsid w:val="00691640"/>
    <w:rsid w:val="00692E62"/>
    <w:rsid w:val="0069346C"/>
    <w:rsid w:val="00693634"/>
    <w:rsid w:val="006944B7"/>
    <w:rsid w:val="00694BB7"/>
    <w:rsid w:val="0069651A"/>
    <w:rsid w:val="00696E2B"/>
    <w:rsid w:val="006A0A28"/>
    <w:rsid w:val="006A12C7"/>
    <w:rsid w:val="006A2010"/>
    <w:rsid w:val="006A24CD"/>
    <w:rsid w:val="006A313D"/>
    <w:rsid w:val="006A3956"/>
    <w:rsid w:val="006A4A05"/>
    <w:rsid w:val="006A4C6E"/>
    <w:rsid w:val="006A6373"/>
    <w:rsid w:val="006A68D5"/>
    <w:rsid w:val="006A72B5"/>
    <w:rsid w:val="006A7897"/>
    <w:rsid w:val="006B0355"/>
    <w:rsid w:val="006B1104"/>
    <w:rsid w:val="006B12F3"/>
    <w:rsid w:val="006B17D3"/>
    <w:rsid w:val="006B2490"/>
    <w:rsid w:val="006B3D02"/>
    <w:rsid w:val="006B3FAA"/>
    <w:rsid w:val="006B4064"/>
    <w:rsid w:val="006B6279"/>
    <w:rsid w:val="006C0061"/>
    <w:rsid w:val="006C0851"/>
    <w:rsid w:val="006C0B86"/>
    <w:rsid w:val="006C0DB2"/>
    <w:rsid w:val="006C0FE9"/>
    <w:rsid w:val="006C30FA"/>
    <w:rsid w:val="006C41C4"/>
    <w:rsid w:val="006C4AFB"/>
    <w:rsid w:val="006C53F1"/>
    <w:rsid w:val="006C7449"/>
    <w:rsid w:val="006D011A"/>
    <w:rsid w:val="006D0B2E"/>
    <w:rsid w:val="006D1F34"/>
    <w:rsid w:val="006D2BE9"/>
    <w:rsid w:val="006D2D15"/>
    <w:rsid w:val="006D48A0"/>
    <w:rsid w:val="006D4D03"/>
    <w:rsid w:val="006D5879"/>
    <w:rsid w:val="006D5B07"/>
    <w:rsid w:val="006D6A75"/>
    <w:rsid w:val="006D70E2"/>
    <w:rsid w:val="006E0A5D"/>
    <w:rsid w:val="006E15D9"/>
    <w:rsid w:val="006E4012"/>
    <w:rsid w:val="006E5545"/>
    <w:rsid w:val="006F1D9D"/>
    <w:rsid w:val="006F2FB4"/>
    <w:rsid w:val="006F3AB5"/>
    <w:rsid w:val="006F4D31"/>
    <w:rsid w:val="006F7CE6"/>
    <w:rsid w:val="0070042C"/>
    <w:rsid w:val="00700B9E"/>
    <w:rsid w:val="00704191"/>
    <w:rsid w:val="0070554D"/>
    <w:rsid w:val="007057CC"/>
    <w:rsid w:val="00705DB1"/>
    <w:rsid w:val="007060D2"/>
    <w:rsid w:val="00706FE3"/>
    <w:rsid w:val="007075E8"/>
    <w:rsid w:val="00710569"/>
    <w:rsid w:val="00713FC4"/>
    <w:rsid w:val="007161EF"/>
    <w:rsid w:val="00716D39"/>
    <w:rsid w:val="007208F5"/>
    <w:rsid w:val="00722C5D"/>
    <w:rsid w:val="00723D5A"/>
    <w:rsid w:val="00723E68"/>
    <w:rsid w:val="00725C94"/>
    <w:rsid w:val="00725EC4"/>
    <w:rsid w:val="0072768A"/>
    <w:rsid w:val="007277C7"/>
    <w:rsid w:val="00730675"/>
    <w:rsid w:val="007326B0"/>
    <w:rsid w:val="0073449F"/>
    <w:rsid w:val="007347EA"/>
    <w:rsid w:val="0073539C"/>
    <w:rsid w:val="00736059"/>
    <w:rsid w:val="00736579"/>
    <w:rsid w:val="00736A57"/>
    <w:rsid w:val="007371EA"/>
    <w:rsid w:val="007374A0"/>
    <w:rsid w:val="0074105E"/>
    <w:rsid w:val="007427E3"/>
    <w:rsid w:val="00742B3E"/>
    <w:rsid w:val="00744F25"/>
    <w:rsid w:val="007451A4"/>
    <w:rsid w:val="007505EC"/>
    <w:rsid w:val="00750E34"/>
    <w:rsid w:val="007517E8"/>
    <w:rsid w:val="00751D4B"/>
    <w:rsid w:val="00752A99"/>
    <w:rsid w:val="00753B66"/>
    <w:rsid w:val="00753DD8"/>
    <w:rsid w:val="00754396"/>
    <w:rsid w:val="00754538"/>
    <w:rsid w:val="00754CE9"/>
    <w:rsid w:val="00755B95"/>
    <w:rsid w:val="0075620A"/>
    <w:rsid w:val="00756BD4"/>
    <w:rsid w:val="00761A34"/>
    <w:rsid w:val="00762336"/>
    <w:rsid w:val="007628DC"/>
    <w:rsid w:val="00763521"/>
    <w:rsid w:val="00764489"/>
    <w:rsid w:val="00764E84"/>
    <w:rsid w:val="00767C33"/>
    <w:rsid w:val="007700D2"/>
    <w:rsid w:val="00773780"/>
    <w:rsid w:val="007746EE"/>
    <w:rsid w:val="0077476F"/>
    <w:rsid w:val="007753B8"/>
    <w:rsid w:val="007767B5"/>
    <w:rsid w:val="00777F38"/>
    <w:rsid w:val="00780889"/>
    <w:rsid w:val="007828F2"/>
    <w:rsid w:val="00783DC8"/>
    <w:rsid w:val="007849DD"/>
    <w:rsid w:val="00785003"/>
    <w:rsid w:val="00785F2E"/>
    <w:rsid w:val="007912A2"/>
    <w:rsid w:val="00791DF4"/>
    <w:rsid w:val="007939CE"/>
    <w:rsid w:val="00795C36"/>
    <w:rsid w:val="007A11A9"/>
    <w:rsid w:val="007A1529"/>
    <w:rsid w:val="007A19EB"/>
    <w:rsid w:val="007A2A02"/>
    <w:rsid w:val="007A3558"/>
    <w:rsid w:val="007A36AE"/>
    <w:rsid w:val="007A3AC9"/>
    <w:rsid w:val="007A3C93"/>
    <w:rsid w:val="007A663E"/>
    <w:rsid w:val="007A6D7B"/>
    <w:rsid w:val="007A7801"/>
    <w:rsid w:val="007A7AC5"/>
    <w:rsid w:val="007A7E1F"/>
    <w:rsid w:val="007B0363"/>
    <w:rsid w:val="007B09F5"/>
    <w:rsid w:val="007B15DB"/>
    <w:rsid w:val="007B3BFD"/>
    <w:rsid w:val="007B5122"/>
    <w:rsid w:val="007B6339"/>
    <w:rsid w:val="007C1CE3"/>
    <w:rsid w:val="007C2F1D"/>
    <w:rsid w:val="007C32F1"/>
    <w:rsid w:val="007C3485"/>
    <w:rsid w:val="007C477A"/>
    <w:rsid w:val="007C57BB"/>
    <w:rsid w:val="007C645C"/>
    <w:rsid w:val="007C721B"/>
    <w:rsid w:val="007C7FB0"/>
    <w:rsid w:val="007D1B6E"/>
    <w:rsid w:val="007D2790"/>
    <w:rsid w:val="007D2EBF"/>
    <w:rsid w:val="007D2EF6"/>
    <w:rsid w:val="007D50BA"/>
    <w:rsid w:val="007D5ABD"/>
    <w:rsid w:val="007D6EF6"/>
    <w:rsid w:val="007D7ACB"/>
    <w:rsid w:val="007E4870"/>
    <w:rsid w:val="007E5DA0"/>
    <w:rsid w:val="007E65F8"/>
    <w:rsid w:val="007E6E1F"/>
    <w:rsid w:val="007E75DE"/>
    <w:rsid w:val="007F012E"/>
    <w:rsid w:val="007F0413"/>
    <w:rsid w:val="007F36B6"/>
    <w:rsid w:val="007F37D2"/>
    <w:rsid w:val="007F3FB1"/>
    <w:rsid w:val="007F4A84"/>
    <w:rsid w:val="007F55E9"/>
    <w:rsid w:val="007F568C"/>
    <w:rsid w:val="007F570B"/>
    <w:rsid w:val="0080033F"/>
    <w:rsid w:val="00800340"/>
    <w:rsid w:val="008020F9"/>
    <w:rsid w:val="008027C4"/>
    <w:rsid w:val="008030ED"/>
    <w:rsid w:val="00803B88"/>
    <w:rsid w:val="0080451E"/>
    <w:rsid w:val="00806A22"/>
    <w:rsid w:val="00806A9B"/>
    <w:rsid w:val="008077D9"/>
    <w:rsid w:val="0080792B"/>
    <w:rsid w:val="0081058E"/>
    <w:rsid w:val="00810A23"/>
    <w:rsid w:val="00810AAB"/>
    <w:rsid w:val="00811628"/>
    <w:rsid w:val="00812A21"/>
    <w:rsid w:val="00813136"/>
    <w:rsid w:val="0081547B"/>
    <w:rsid w:val="00815C04"/>
    <w:rsid w:val="00815C0B"/>
    <w:rsid w:val="00815D0C"/>
    <w:rsid w:val="00816024"/>
    <w:rsid w:val="008178AD"/>
    <w:rsid w:val="00820327"/>
    <w:rsid w:val="008215E0"/>
    <w:rsid w:val="00827F20"/>
    <w:rsid w:val="00827F56"/>
    <w:rsid w:val="008307F6"/>
    <w:rsid w:val="008312A3"/>
    <w:rsid w:val="0083211F"/>
    <w:rsid w:val="00832FED"/>
    <w:rsid w:val="00833DB9"/>
    <w:rsid w:val="008349E8"/>
    <w:rsid w:val="00836112"/>
    <w:rsid w:val="0083700B"/>
    <w:rsid w:val="008378B0"/>
    <w:rsid w:val="00837AB0"/>
    <w:rsid w:val="00840151"/>
    <w:rsid w:val="008408D8"/>
    <w:rsid w:val="00840DD0"/>
    <w:rsid w:val="0084101A"/>
    <w:rsid w:val="0084385B"/>
    <w:rsid w:val="0084736A"/>
    <w:rsid w:val="00847545"/>
    <w:rsid w:val="00851351"/>
    <w:rsid w:val="00851F64"/>
    <w:rsid w:val="00851FCA"/>
    <w:rsid w:val="00854DAB"/>
    <w:rsid w:val="0085524F"/>
    <w:rsid w:val="00856619"/>
    <w:rsid w:val="0085750B"/>
    <w:rsid w:val="00857D13"/>
    <w:rsid w:val="00860AF0"/>
    <w:rsid w:val="0086146C"/>
    <w:rsid w:val="00863117"/>
    <w:rsid w:val="008637F9"/>
    <w:rsid w:val="00865DC2"/>
    <w:rsid w:val="00870305"/>
    <w:rsid w:val="008709B7"/>
    <w:rsid w:val="008715DD"/>
    <w:rsid w:val="00872320"/>
    <w:rsid w:val="0087498E"/>
    <w:rsid w:val="008750D2"/>
    <w:rsid w:val="00876888"/>
    <w:rsid w:val="00877BEE"/>
    <w:rsid w:val="00881B85"/>
    <w:rsid w:val="00884DA4"/>
    <w:rsid w:val="00884DB3"/>
    <w:rsid w:val="008863E4"/>
    <w:rsid w:val="00887267"/>
    <w:rsid w:val="0089172D"/>
    <w:rsid w:val="00893F8A"/>
    <w:rsid w:val="00895590"/>
    <w:rsid w:val="00895839"/>
    <w:rsid w:val="00896438"/>
    <w:rsid w:val="00896ADB"/>
    <w:rsid w:val="008A00E2"/>
    <w:rsid w:val="008A17C5"/>
    <w:rsid w:val="008A4440"/>
    <w:rsid w:val="008A44BF"/>
    <w:rsid w:val="008A4ED1"/>
    <w:rsid w:val="008A7141"/>
    <w:rsid w:val="008A7F43"/>
    <w:rsid w:val="008B0846"/>
    <w:rsid w:val="008B0A68"/>
    <w:rsid w:val="008B0E26"/>
    <w:rsid w:val="008B171E"/>
    <w:rsid w:val="008B38A4"/>
    <w:rsid w:val="008B3BE4"/>
    <w:rsid w:val="008B4ECD"/>
    <w:rsid w:val="008C0688"/>
    <w:rsid w:val="008C5947"/>
    <w:rsid w:val="008C684C"/>
    <w:rsid w:val="008C728B"/>
    <w:rsid w:val="008C72A1"/>
    <w:rsid w:val="008C7F38"/>
    <w:rsid w:val="008D07D8"/>
    <w:rsid w:val="008D1497"/>
    <w:rsid w:val="008D16C8"/>
    <w:rsid w:val="008D20AF"/>
    <w:rsid w:val="008D4C3A"/>
    <w:rsid w:val="008D4F99"/>
    <w:rsid w:val="008E1D45"/>
    <w:rsid w:val="008E1D71"/>
    <w:rsid w:val="008E36F4"/>
    <w:rsid w:val="008E386C"/>
    <w:rsid w:val="008E72E1"/>
    <w:rsid w:val="008E73A1"/>
    <w:rsid w:val="008E73E8"/>
    <w:rsid w:val="008E7DD2"/>
    <w:rsid w:val="008F1F39"/>
    <w:rsid w:val="008F226B"/>
    <w:rsid w:val="008F35DF"/>
    <w:rsid w:val="008F42CF"/>
    <w:rsid w:val="008F46F1"/>
    <w:rsid w:val="008F6884"/>
    <w:rsid w:val="008F7591"/>
    <w:rsid w:val="008F7963"/>
    <w:rsid w:val="008F7F16"/>
    <w:rsid w:val="00900ABC"/>
    <w:rsid w:val="00900F9D"/>
    <w:rsid w:val="009012AC"/>
    <w:rsid w:val="009027E6"/>
    <w:rsid w:val="00902D7C"/>
    <w:rsid w:val="00903A46"/>
    <w:rsid w:val="00904953"/>
    <w:rsid w:val="00904BA2"/>
    <w:rsid w:val="00905347"/>
    <w:rsid w:val="00906E91"/>
    <w:rsid w:val="009102CD"/>
    <w:rsid w:val="00910B6B"/>
    <w:rsid w:val="009125A2"/>
    <w:rsid w:val="00912750"/>
    <w:rsid w:val="00912A12"/>
    <w:rsid w:val="0091376F"/>
    <w:rsid w:val="00914372"/>
    <w:rsid w:val="00915617"/>
    <w:rsid w:val="00915C02"/>
    <w:rsid w:val="009163E8"/>
    <w:rsid w:val="0091755C"/>
    <w:rsid w:val="00922080"/>
    <w:rsid w:val="0092579C"/>
    <w:rsid w:val="00925B49"/>
    <w:rsid w:val="00925DF2"/>
    <w:rsid w:val="0092622C"/>
    <w:rsid w:val="0092682A"/>
    <w:rsid w:val="00926D3E"/>
    <w:rsid w:val="0092776A"/>
    <w:rsid w:val="00930ACD"/>
    <w:rsid w:val="0093164B"/>
    <w:rsid w:val="00932686"/>
    <w:rsid w:val="009350CA"/>
    <w:rsid w:val="00935150"/>
    <w:rsid w:val="00935476"/>
    <w:rsid w:val="009358E1"/>
    <w:rsid w:val="00935FAA"/>
    <w:rsid w:val="009361F4"/>
    <w:rsid w:val="009365FD"/>
    <w:rsid w:val="00937CB9"/>
    <w:rsid w:val="009408F6"/>
    <w:rsid w:val="00940DA5"/>
    <w:rsid w:val="0094308B"/>
    <w:rsid w:val="0094311F"/>
    <w:rsid w:val="00943F74"/>
    <w:rsid w:val="00946AAE"/>
    <w:rsid w:val="009475DF"/>
    <w:rsid w:val="009526C9"/>
    <w:rsid w:val="00952774"/>
    <w:rsid w:val="009544B4"/>
    <w:rsid w:val="009557A4"/>
    <w:rsid w:val="0095695B"/>
    <w:rsid w:val="0095781D"/>
    <w:rsid w:val="009610E8"/>
    <w:rsid w:val="00962D70"/>
    <w:rsid w:val="00963394"/>
    <w:rsid w:val="00964690"/>
    <w:rsid w:val="009649DA"/>
    <w:rsid w:val="00965E2C"/>
    <w:rsid w:val="009668B8"/>
    <w:rsid w:val="009679CD"/>
    <w:rsid w:val="00967C45"/>
    <w:rsid w:val="009708EC"/>
    <w:rsid w:val="00971E6A"/>
    <w:rsid w:val="00973479"/>
    <w:rsid w:val="0097472C"/>
    <w:rsid w:val="00974E55"/>
    <w:rsid w:val="009767FD"/>
    <w:rsid w:val="0097770F"/>
    <w:rsid w:val="009806E3"/>
    <w:rsid w:val="009810FB"/>
    <w:rsid w:val="009814A4"/>
    <w:rsid w:val="00981C50"/>
    <w:rsid w:val="00983988"/>
    <w:rsid w:val="009845CA"/>
    <w:rsid w:val="00984C27"/>
    <w:rsid w:val="00986026"/>
    <w:rsid w:val="00986143"/>
    <w:rsid w:val="0099029D"/>
    <w:rsid w:val="00990707"/>
    <w:rsid w:val="00992BAF"/>
    <w:rsid w:val="00993652"/>
    <w:rsid w:val="00994FB4"/>
    <w:rsid w:val="00996E18"/>
    <w:rsid w:val="009A1325"/>
    <w:rsid w:val="009A2B4A"/>
    <w:rsid w:val="009A542F"/>
    <w:rsid w:val="009A5832"/>
    <w:rsid w:val="009A77C4"/>
    <w:rsid w:val="009A7D59"/>
    <w:rsid w:val="009B0BC1"/>
    <w:rsid w:val="009B0EFA"/>
    <w:rsid w:val="009B49E5"/>
    <w:rsid w:val="009B4A8A"/>
    <w:rsid w:val="009B534B"/>
    <w:rsid w:val="009B5698"/>
    <w:rsid w:val="009B6224"/>
    <w:rsid w:val="009B711D"/>
    <w:rsid w:val="009B797D"/>
    <w:rsid w:val="009B7E74"/>
    <w:rsid w:val="009C0AED"/>
    <w:rsid w:val="009C1B84"/>
    <w:rsid w:val="009C4856"/>
    <w:rsid w:val="009C5424"/>
    <w:rsid w:val="009C5DF9"/>
    <w:rsid w:val="009C61DE"/>
    <w:rsid w:val="009C70CC"/>
    <w:rsid w:val="009D1450"/>
    <w:rsid w:val="009D1990"/>
    <w:rsid w:val="009D1A00"/>
    <w:rsid w:val="009D21D5"/>
    <w:rsid w:val="009D290B"/>
    <w:rsid w:val="009D3676"/>
    <w:rsid w:val="009D4066"/>
    <w:rsid w:val="009D51A5"/>
    <w:rsid w:val="009D58E1"/>
    <w:rsid w:val="009D606F"/>
    <w:rsid w:val="009D62E6"/>
    <w:rsid w:val="009D74FC"/>
    <w:rsid w:val="009D7C6A"/>
    <w:rsid w:val="009D7CFF"/>
    <w:rsid w:val="009E4D74"/>
    <w:rsid w:val="009E7DB5"/>
    <w:rsid w:val="009F26A7"/>
    <w:rsid w:val="009F523B"/>
    <w:rsid w:val="009F57E2"/>
    <w:rsid w:val="009F6497"/>
    <w:rsid w:val="00A00C79"/>
    <w:rsid w:val="00A016FE"/>
    <w:rsid w:val="00A02BE1"/>
    <w:rsid w:val="00A03D3B"/>
    <w:rsid w:val="00A047E1"/>
    <w:rsid w:val="00A048F7"/>
    <w:rsid w:val="00A0556E"/>
    <w:rsid w:val="00A0557E"/>
    <w:rsid w:val="00A05CAC"/>
    <w:rsid w:val="00A06DEB"/>
    <w:rsid w:val="00A107EE"/>
    <w:rsid w:val="00A1160A"/>
    <w:rsid w:val="00A1164E"/>
    <w:rsid w:val="00A11DE8"/>
    <w:rsid w:val="00A11EB9"/>
    <w:rsid w:val="00A1316D"/>
    <w:rsid w:val="00A1370F"/>
    <w:rsid w:val="00A139BD"/>
    <w:rsid w:val="00A14000"/>
    <w:rsid w:val="00A14747"/>
    <w:rsid w:val="00A14FEB"/>
    <w:rsid w:val="00A15421"/>
    <w:rsid w:val="00A15B55"/>
    <w:rsid w:val="00A16869"/>
    <w:rsid w:val="00A1744C"/>
    <w:rsid w:val="00A178FF"/>
    <w:rsid w:val="00A20249"/>
    <w:rsid w:val="00A209E4"/>
    <w:rsid w:val="00A221A4"/>
    <w:rsid w:val="00A22E0F"/>
    <w:rsid w:val="00A23D6A"/>
    <w:rsid w:val="00A242E8"/>
    <w:rsid w:val="00A270FC"/>
    <w:rsid w:val="00A30BD4"/>
    <w:rsid w:val="00A31913"/>
    <w:rsid w:val="00A31F68"/>
    <w:rsid w:val="00A330FC"/>
    <w:rsid w:val="00A34140"/>
    <w:rsid w:val="00A34217"/>
    <w:rsid w:val="00A360C2"/>
    <w:rsid w:val="00A36379"/>
    <w:rsid w:val="00A36923"/>
    <w:rsid w:val="00A36FFD"/>
    <w:rsid w:val="00A40387"/>
    <w:rsid w:val="00A40481"/>
    <w:rsid w:val="00A41290"/>
    <w:rsid w:val="00A41E71"/>
    <w:rsid w:val="00A43231"/>
    <w:rsid w:val="00A4344A"/>
    <w:rsid w:val="00A443FB"/>
    <w:rsid w:val="00A4507C"/>
    <w:rsid w:val="00A45C22"/>
    <w:rsid w:val="00A45E4E"/>
    <w:rsid w:val="00A46ED8"/>
    <w:rsid w:val="00A47E56"/>
    <w:rsid w:val="00A50019"/>
    <w:rsid w:val="00A5094D"/>
    <w:rsid w:val="00A51104"/>
    <w:rsid w:val="00A51ADF"/>
    <w:rsid w:val="00A51F78"/>
    <w:rsid w:val="00A522F0"/>
    <w:rsid w:val="00A52375"/>
    <w:rsid w:val="00A52C6F"/>
    <w:rsid w:val="00A53069"/>
    <w:rsid w:val="00A54418"/>
    <w:rsid w:val="00A57433"/>
    <w:rsid w:val="00A57858"/>
    <w:rsid w:val="00A5799B"/>
    <w:rsid w:val="00A62D5A"/>
    <w:rsid w:val="00A637E9"/>
    <w:rsid w:val="00A646E1"/>
    <w:rsid w:val="00A6476C"/>
    <w:rsid w:val="00A64E3F"/>
    <w:rsid w:val="00A665D4"/>
    <w:rsid w:val="00A7001F"/>
    <w:rsid w:val="00A70023"/>
    <w:rsid w:val="00A72099"/>
    <w:rsid w:val="00A72F04"/>
    <w:rsid w:val="00A7323C"/>
    <w:rsid w:val="00A73E73"/>
    <w:rsid w:val="00A74216"/>
    <w:rsid w:val="00A77505"/>
    <w:rsid w:val="00A77D42"/>
    <w:rsid w:val="00A77D71"/>
    <w:rsid w:val="00A822BE"/>
    <w:rsid w:val="00A851B5"/>
    <w:rsid w:val="00A874A0"/>
    <w:rsid w:val="00A90D07"/>
    <w:rsid w:val="00A90D33"/>
    <w:rsid w:val="00A91E43"/>
    <w:rsid w:val="00A91F30"/>
    <w:rsid w:val="00A92E37"/>
    <w:rsid w:val="00A94826"/>
    <w:rsid w:val="00A9536F"/>
    <w:rsid w:val="00A95850"/>
    <w:rsid w:val="00A96C8C"/>
    <w:rsid w:val="00AA0015"/>
    <w:rsid w:val="00AA0479"/>
    <w:rsid w:val="00AA050E"/>
    <w:rsid w:val="00AA222D"/>
    <w:rsid w:val="00AA23D5"/>
    <w:rsid w:val="00AA4575"/>
    <w:rsid w:val="00AA4762"/>
    <w:rsid w:val="00AA711A"/>
    <w:rsid w:val="00AB25B6"/>
    <w:rsid w:val="00AB29B3"/>
    <w:rsid w:val="00AB4172"/>
    <w:rsid w:val="00AB561A"/>
    <w:rsid w:val="00AB5D3E"/>
    <w:rsid w:val="00AB648F"/>
    <w:rsid w:val="00AB6C5C"/>
    <w:rsid w:val="00AB7BD3"/>
    <w:rsid w:val="00AB7D8A"/>
    <w:rsid w:val="00AB7E09"/>
    <w:rsid w:val="00AC00D3"/>
    <w:rsid w:val="00AC0156"/>
    <w:rsid w:val="00AC1A56"/>
    <w:rsid w:val="00AC1B0A"/>
    <w:rsid w:val="00AC5026"/>
    <w:rsid w:val="00AC5169"/>
    <w:rsid w:val="00AC564F"/>
    <w:rsid w:val="00AC5AD9"/>
    <w:rsid w:val="00AC5E18"/>
    <w:rsid w:val="00AC6EC6"/>
    <w:rsid w:val="00AC7749"/>
    <w:rsid w:val="00AC7EA6"/>
    <w:rsid w:val="00AD12D4"/>
    <w:rsid w:val="00AD27BC"/>
    <w:rsid w:val="00AD554E"/>
    <w:rsid w:val="00AE01A6"/>
    <w:rsid w:val="00AE0D98"/>
    <w:rsid w:val="00AE1987"/>
    <w:rsid w:val="00AE20D1"/>
    <w:rsid w:val="00AE2A9D"/>
    <w:rsid w:val="00AE2CF6"/>
    <w:rsid w:val="00AE372A"/>
    <w:rsid w:val="00AE4CA2"/>
    <w:rsid w:val="00AE6049"/>
    <w:rsid w:val="00AE79A2"/>
    <w:rsid w:val="00AF1A48"/>
    <w:rsid w:val="00AF1B09"/>
    <w:rsid w:val="00AF2969"/>
    <w:rsid w:val="00AF2D02"/>
    <w:rsid w:val="00AF3CF0"/>
    <w:rsid w:val="00AF4193"/>
    <w:rsid w:val="00AF4B65"/>
    <w:rsid w:val="00AF5D69"/>
    <w:rsid w:val="00AF6218"/>
    <w:rsid w:val="00AF6734"/>
    <w:rsid w:val="00AF6812"/>
    <w:rsid w:val="00AF7502"/>
    <w:rsid w:val="00AF78E2"/>
    <w:rsid w:val="00B01DD7"/>
    <w:rsid w:val="00B0267A"/>
    <w:rsid w:val="00B02881"/>
    <w:rsid w:val="00B02AA7"/>
    <w:rsid w:val="00B036A2"/>
    <w:rsid w:val="00B04B67"/>
    <w:rsid w:val="00B072F2"/>
    <w:rsid w:val="00B0730D"/>
    <w:rsid w:val="00B11A40"/>
    <w:rsid w:val="00B11BB8"/>
    <w:rsid w:val="00B11F9A"/>
    <w:rsid w:val="00B12657"/>
    <w:rsid w:val="00B14EC6"/>
    <w:rsid w:val="00B15D55"/>
    <w:rsid w:val="00B15E6A"/>
    <w:rsid w:val="00B20026"/>
    <w:rsid w:val="00B20A05"/>
    <w:rsid w:val="00B22AC3"/>
    <w:rsid w:val="00B22F80"/>
    <w:rsid w:val="00B24087"/>
    <w:rsid w:val="00B248F0"/>
    <w:rsid w:val="00B24AFA"/>
    <w:rsid w:val="00B25621"/>
    <w:rsid w:val="00B26563"/>
    <w:rsid w:val="00B26572"/>
    <w:rsid w:val="00B26AC2"/>
    <w:rsid w:val="00B26C52"/>
    <w:rsid w:val="00B27593"/>
    <w:rsid w:val="00B30DC6"/>
    <w:rsid w:val="00B31CEB"/>
    <w:rsid w:val="00B341F9"/>
    <w:rsid w:val="00B34E45"/>
    <w:rsid w:val="00B36377"/>
    <w:rsid w:val="00B36DFC"/>
    <w:rsid w:val="00B37CF6"/>
    <w:rsid w:val="00B40C3C"/>
    <w:rsid w:val="00B41875"/>
    <w:rsid w:val="00B42719"/>
    <w:rsid w:val="00B43669"/>
    <w:rsid w:val="00B44A06"/>
    <w:rsid w:val="00B4556C"/>
    <w:rsid w:val="00B46324"/>
    <w:rsid w:val="00B54C53"/>
    <w:rsid w:val="00B57376"/>
    <w:rsid w:val="00B57B31"/>
    <w:rsid w:val="00B60336"/>
    <w:rsid w:val="00B614A3"/>
    <w:rsid w:val="00B61942"/>
    <w:rsid w:val="00B63C81"/>
    <w:rsid w:val="00B644E1"/>
    <w:rsid w:val="00B6489B"/>
    <w:rsid w:val="00B65B05"/>
    <w:rsid w:val="00B65BE1"/>
    <w:rsid w:val="00B677FE"/>
    <w:rsid w:val="00B71541"/>
    <w:rsid w:val="00B7435C"/>
    <w:rsid w:val="00B747E5"/>
    <w:rsid w:val="00B7671A"/>
    <w:rsid w:val="00B77DE9"/>
    <w:rsid w:val="00B77E17"/>
    <w:rsid w:val="00B83594"/>
    <w:rsid w:val="00B835AB"/>
    <w:rsid w:val="00B837F1"/>
    <w:rsid w:val="00B838DB"/>
    <w:rsid w:val="00B83989"/>
    <w:rsid w:val="00B83A1E"/>
    <w:rsid w:val="00B84593"/>
    <w:rsid w:val="00B85706"/>
    <w:rsid w:val="00B8637B"/>
    <w:rsid w:val="00B867B5"/>
    <w:rsid w:val="00B9370C"/>
    <w:rsid w:val="00B94B11"/>
    <w:rsid w:val="00B94E38"/>
    <w:rsid w:val="00B96CD1"/>
    <w:rsid w:val="00B9738F"/>
    <w:rsid w:val="00BA0103"/>
    <w:rsid w:val="00BA15A1"/>
    <w:rsid w:val="00BA3D6E"/>
    <w:rsid w:val="00BA47B6"/>
    <w:rsid w:val="00BA4CD1"/>
    <w:rsid w:val="00BA7748"/>
    <w:rsid w:val="00BA78C8"/>
    <w:rsid w:val="00BB0478"/>
    <w:rsid w:val="00BB0DE8"/>
    <w:rsid w:val="00BB1A18"/>
    <w:rsid w:val="00BB1C5B"/>
    <w:rsid w:val="00BB462C"/>
    <w:rsid w:val="00BB5311"/>
    <w:rsid w:val="00BB53FF"/>
    <w:rsid w:val="00BB5641"/>
    <w:rsid w:val="00BB7891"/>
    <w:rsid w:val="00BC0983"/>
    <w:rsid w:val="00BC1E88"/>
    <w:rsid w:val="00BC20B8"/>
    <w:rsid w:val="00BC2411"/>
    <w:rsid w:val="00BC4440"/>
    <w:rsid w:val="00BC4469"/>
    <w:rsid w:val="00BC4EA9"/>
    <w:rsid w:val="00BC5844"/>
    <w:rsid w:val="00BC5D85"/>
    <w:rsid w:val="00BC6E88"/>
    <w:rsid w:val="00BC7C43"/>
    <w:rsid w:val="00BC7DBD"/>
    <w:rsid w:val="00BD131B"/>
    <w:rsid w:val="00BD479F"/>
    <w:rsid w:val="00BD78CC"/>
    <w:rsid w:val="00BE1AD5"/>
    <w:rsid w:val="00BE217B"/>
    <w:rsid w:val="00BE46FC"/>
    <w:rsid w:val="00BE4D78"/>
    <w:rsid w:val="00BE52AE"/>
    <w:rsid w:val="00BE7087"/>
    <w:rsid w:val="00BE78B5"/>
    <w:rsid w:val="00BE7D84"/>
    <w:rsid w:val="00BF0589"/>
    <w:rsid w:val="00BF0A28"/>
    <w:rsid w:val="00BF14E7"/>
    <w:rsid w:val="00BF1E19"/>
    <w:rsid w:val="00BF4A3C"/>
    <w:rsid w:val="00BF5501"/>
    <w:rsid w:val="00BF69C0"/>
    <w:rsid w:val="00C01A84"/>
    <w:rsid w:val="00C02249"/>
    <w:rsid w:val="00C02B58"/>
    <w:rsid w:val="00C03907"/>
    <w:rsid w:val="00C03D9C"/>
    <w:rsid w:val="00C0619D"/>
    <w:rsid w:val="00C06AAD"/>
    <w:rsid w:val="00C0747B"/>
    <w:rsid w:val="00C10838"/>
    <w:rsid w:val="00C1158A"/>
    <w:rsid w:val="00C12B0F"/>
    <w:rsid w:val="00C13756"/>
    <w:rsid w:val="00C141D5"/>
    <w:rsid w:val="00C16F9B"/>
    <w:rsid w:val="00C17B8E"/>
    <w:rsid w:val="00C215B1"/>
    <w:rsid w:val="00C22664"/>
    <w:rsid w:val="00C23010"/>
    <w:rsid w:val="00C235CD"/>
    <w:rsid w:val="00C2364A"/>
    <w:rsid w:val="00C237B2"/>
    <w:rsid w:val="00C23C35"/>
    <w:rsid w:val="00C26AC2"/>
    <w:rsid w:val="00C2790C"/>
    <w:rsid w:val="00C30270"/>
    <w:rsid w:val="00C32BA4"/>
    <w:rsid w:val="00C3447F"/>
    <w:rsid w:val="00C34BD2"/>
    <w:rsid w:val="00C35F25"/>
    <w:rsid w:val="00C4032C"/>
    <w:rsid w:val="00C41809"/>
    <w:rsid w:val="00C429FE"/>
    <w:rsid w:val="00C431D4"/>
    <w:rsid w:val="00C434D6"/>
    <w:rsid w:val="00C46316"/>
    <w:rsid w:val="00C46EAB"/>
    <w:rsid w:val="00C500D7"/>
    <w:rsid w:val="00C50AEE"/>
    <w:rsid w:val="00C52377"/>
    <w:rsid w:val="00C53BCF"/>
    <w:rsid w:val="00C5482C"/>
    <w:rsid w:val="00C5569F"/>
    <w:rsid w:val="00C565F6"/>
    <w:rsid w:val="00C5660A"/>
    <w:rsid w:val="00C57742"/>
    <w:rsid w:val="00C57C87"/>
    <w:rsid w:val="00C610F7"/>
    <w:rsid w:val="00C61F92"/>
    <w:rsid w:val="00C64509"/>
    <w:rsid w:val="00C65605"/>
    <w:rsid w:val="00C65C49"/>
    <w:rsid w:val="00C66405"/>
    <w:rsid w:val="00C66408"/>
    <w:rsid w:val="00C66EA5"/>
    <w:rsid w:val="00C73F39"/>
    <w:rsid w:val="00C751E8"/>
    <w:rsid w:val="00C75F1E"/>
    <w:rsid w:val="00C77650"/>
    <w:rsid w:val="00C81189"/>
    <w:rsid w:val="00C837BF"/>
    <w:rsid w:val="00C8426C"/>
    <w:rsid w:val="00C84C53"/>
    <w:rsid w:val="00C856FD"/>
    <w:rsid w:val="00C86B25"/>
    <w:rsid w:val="00C900B7"/>
    <w:rsid w:val="00C9105A"/>
    <w:rsid w:val="00C91951"/>
    <w:rsid w:val="00C929A6"/>
    <w:rsid w:val="00C94546"/>
    <w:rsid w:val="00C958FB"/>
    <w:rsid w:val="00C96FC0"/>
    <w:rsid w:val="00C97602"/>
    <w:rsid w:val="00CA0957"/>
    <w:rsid w:val="00CA0A06"/>
    <w:rsid w:val="00CA1BC0"/>
    <w:rsid w:val="00CA36D9"/>
    <w:rsid w:val="00CA69B3"/>
    <w:rsid w:val="00CA7C02"/>
    <w:rsid w:val="00CB04E6"/>
    <w:rsid w:val="00CB1BA9"/>
    <w:rsid w:val="00CB2C07"/>
    <w:rsid w:val="00CB4233"/>
    <w:rsid w:val="00CB4F47"/>
    <w:rsid w:val="00CB6BC2"/>
    <w:rsid w:val="00CB6D64"/>
    <w:rsid w:val="00CC0159"/>
    <w:rsid w:val="00CC1CE0"/>
    <w:rsid w:val="00CC22B5"/>
    <w:rsid w:val="00CC4836"/>
    <w:rsid w:val="00CC78B9"/>
    <w:rsid w:val="00CD00AD"/>
    <w:rsid w:val="00CD058D"/>
    <w:rsid w:val="00CD2131"/>
    <w:rsid w:val="00CD3A5F"/>
    <w:rsid w:val="00CD4BA4"/>
    <w:rsid w:val="00CD4CE3"/>
    <w:rsid w:val="00CD6684"/>
    <w:rsid w:val="00CD69D4"/>
    <w:rsid w:val="00CE003B"/>
    <w:rsid w:val="00CE0211"/>
    <w:rsid w:val="00CE0599"/>
    <w:rsid w:val="00CE1443"/>
    <w:rsid w:val="00CE19FF"/>
    <w:rsid w:val="00CE37A1"/>
    <w:rsid w:val="00CE66F6"/>
    <w:rsid w:val="00CE6812"/>
    <w:rsid w:val="00CF0547"/>
    <w:rsid w:val="00CF0D34"/>
    <w:rsid w:val="00CF220E"/>
    <w:rsid w:val="00CF30A7"/>
    <w:rsid w:val="00CF3EBD"/>
    <w:rsid w:val="00CF6263"/>
    <w:rsid w:val="00CF6371"/>
    <w:rsid w:val="00CF63A6"/>
    <w:rsid w:val="00D0013C"/>
    <w:rsid w:val="00D004D9"/>
    <w:rsid w:val="00D0121B"/>
    <w:rsid w:val="00D024DF"/>
    <w:rsid w:val="00D026D9"/>
    <w:rsid w:val="00D026F0"/>
    <w:rsid w:val="00D0332F"/>
    <w:rsid w:val="00D101AA"/>
    <w:rsid w:val="00D15B3F"/>
    <w:rsid w:val="00D15FB0"/>
    <w:rsid w:val="00D16018"/>
    <w:rsid w:val="00D209D4"/>
    <w:rsid w:val="00D215F6"/>
    <w:rsid w:val="00D218A4"/>
    <w:rsid w:val="00D218E7"/>
    <w:rsid w:val="00D21C9F"/>
    <w:rsid w:val="00D22E54"/>
    <w:rsid w:val="00D2366F"/>
    <w:rsid w:val="00D2646C"/>
    <w:rsid w:val="00D26931"/>
    <w:rsid w:val="00D274B0"/>
    <w:rsid w:val="00D2773D"/>
    <w:rsid w:val="00D27779"/>
    <w:rsid w:val="00D3058F"/>
    <w:rsid w:val="00D30872"/>
    <w:rsid w:val="00D320BB"/>
    <w:rsid w:val="00D328BE"/>
    <w:rsid w:val="00D3322A"/>
    <w:rsid w:val="00D338E0"/>
    <w:rsid w:val="00D33F10"/>
    <w:rsid w:val="00D3410E"/>
    <w:rsid w:val="00D34513"/>
    <w:rsid w:val="00D354D4"/>
    <w:rsid w:val="00D3687D"/>
    <w:rsid w:val="00D36B59"/>
    <w:rsid w:val="00D36E1B"/>
    <w:rsid w:val="00D3747A"/>
    <w:rsid w:val="00D37994"/>
    <w:rsid w:val="00D40562"/>
    <w:rsid w:val="00D40A87"/>
    <w:rsid w:val="00D4239B"/>
    <w:rsid w:val="00D4660C"/>
    <w:rsid w:val="00D468A5"/>
    <w:rsid w:val="00D46BAA"/>
    <w:rsid w:val="00D47504"/>
    <w:rsid w:val="00D47DB0"/>
    <w:rsid w:val="00D5090A"/>
    <w:rsid w:val="00D50BE3"/>
    <w:rsid w:val="00D5129E"/>
    <w:rsid w:val="00D5243B"/>
    <w:rsid w:val="00D53BCD"/>
    <w:rsid w:val="00D557C9"/>
    <w:rsid w:val="00D55D1F"/>
    <w:rsid w:val="00D60C67"/>
    <w:rsid w:val="00D60CC6"/>
    <w:rsid w:val="00D6247A"/>
    <w:rsid w:val="00D6650B"/>
    <w:rsid w:val="00D672F9"/>
    <w:rsid w:val="00D67FBF"/>
    <w:rsid w:val="00D70A0C"/>
    <w:rsid w:val="00D7103D"/>
    <w:rsid w:val="00D72352"/>
    <w:rsid w:val="00D72691"/>
    <w:rsid w:val="00D7284D"/>
    <w:rsid w:val="00D7495C"/>
    <w:rsid w:val="00D7595D"/>
    <w:rsid w:val="00D770A9"/>
    <w:rsid w:val="00D77DF6"/>
    <w:rsid w:val="00D81DB5"/>
    <w:rsid w:val="00D82547"/>
    <w:rsid w:val="00D82E70"/>
    <w:rsid w:val="00D83400"/>
    <w:rsid w:val="00D8343C"/>
    <w:rsid w:val="00D841FC"/>
    <w:rsid w:val="00D849D9"/>
    <w:rsid w:val="00D857BD"/>
    <w:rsid w:val="00D86B48"/>
    <w:rsid w:val="00D9077F"/>
    <w:rsid w:val="00D91B33"/>
    <w:rsid w:val="00D9547A"/>
    <w:rsid w:val="00DA6D25"/>
    <w:rsid w:val="00DA7A8C"/>
    <w:rsid w:val="00DB0C8C"/>
    <w:rsid w:val="00DB2083"/>
    <w:rsid w:val="00DB21CB"/>
    <w:rsid w:val="00DB2B25"/>
    <w:rsid w:val="00DB34E2"/>
    <w:rsid w:val="00DB66F0"/>
    <w:rsid w:val="00DB6C25"/>
    <w:rsid w:val="00DC00D6"/>
    <w:rsid w:val="00DC0442"/>
    <w:rsid w:val="00DC10A7"/>
    <w:rsid w:val="00DC1D0E"/>
    <w:rsid w:val="00DC2547"/>
    <w:rsid w:val="00DC450C"/>
    <w:rsid w:val="00DC497C"/>
    <w:rsid w:val="00DC53CC"/>
    <w:rsid w:val="00DC66F9"/>
    <w:rsid w:val="00DC7C97"/>
    <w:rsid w:val="00DD0092"/>
    <w:rsid w:val="00DD09E4"/>
    <w:rsid w:val="00DD0E1B"/>
    <w:rsid w:val="00DD12B7"/>
    <w:rsid w:val="00DD24B6"/>
    <w:rsid w:val="00DD4006"/>
    <w:rsid w:val="00DD505E"/>
    <w:rsid w:val="00DD5FD2"/>
    <w:rsid w:val="00DD6C6F"/>
    <w:rsid w:val="00DE014E"/>
    <w:rsid w:val="00DE01A7"/>
    <w:rsid w:val="00DE02A0"/>
    <w:rsid w:val="00DE3717"/>
    <w:rsid w:val="00DE3A3D"/>
    <w:rsid w:val="00DE4411"/>
    <w:rsid w:val="00DE5103"/>
    <w:rsid w:val="00DE5B95"/>
    <w:rsid w:val="00DE672A"/>
    <w:rsid w:val="00DE6FF8"/>
    <w:rsid w:val="00DE7140"/>
    <w:rsid w:val="00DE7D87"/>
    <w:rsid w:val="00DF1290"/>
    <w:rsid w:val="00DF14F0"/>
    <w:rsid w:val="00DF19D9"/>
    <w:rsid w:val="00DF3781"/>
    <w:rsid w:val="00DF3EF0"/>
    <w:rsid w:val="00DF3F22"/>
    <w:rsid w:val="00DF4DC6"/>
    <w:rsid w:val="00DF4F4F"/>
    <w:rsid w:val="00DF6B94"/>
    <w:rsid w:val="00E0017E"/>
    <w:rsid w:val="00E008F9"/>
    <w:rsid w:val="00E01682"/>
    <w:rsid w:val="00E023F7"/>
    <w:rsid w:val="00E0295B"/>
    <w:rsid w:val="00E03F19"/>
    <w:rsid w:val="00E05BC5"/>
    <w:rsid w:val="00E073C5"/>
    <w:rsid w:val="00E07DB6"/>
    <w:rsid w:val="00E07F80"/>
    <w:rsid w:val="00E11519"/>
    <w:rsid w:val="00E12969"/>
    <w:rsid w:val="00E12B1B"/>
    <w:rsid w:val="00E13E6D"/>
    <w:rsid w:val="00E14271"/>
    <w:rsid w:val="00E14E9E"/>
    <w:rsid w:val="00E151DB"/>
    <w:rsid w:val="00E167BD"/>
    <w:rsid w:val="00E16E2B"/>
    <w:rsid w:val="00E175D9"/>
    <w:rsid w:val="00E20C5B"/>
    <w:rsid w:val="00E21615"/>
    <w:rsid w:val="00E222FF"/>
    <w:rsid w:val="00E22461"/>
    <w:rsid w:val="00E22CFB"/>
    <w:rsid w:val="00E23AAC"/>
    <w:rsid w:val="00E247F4"/>
    <w:rsid w:val="00E256E4"/>
    <w:rsid w:val="00E2656F"/>
    <w:rsid w:val="00E266E1"/>
    <w:rsid w:val="00E3140E"/>
    <w:rsid w:val="00E316A0"/>
    <w:rsid w:val="00E31D97"/>
    <w:rsid w:val="00E32FB8"/>
    <w:rsid w:val="00E3387D"/>
    <w:rsid w:val="00E3511F"/>
    <w:rsid w:val="00E358BB"/>
    <w:rsid w:val="00E35B34"/>
    <w:rsid w:val="00E37394"/>
    <w:rsid w:val="00E420E7"/>
    <w:rsid w:val="00E447EC"/>
    <w:rsid w:val="00E46D04"/>
    <w:rsid w:val="00E537DB"/>
    <w:rsid w:val="00E54991"/>
    <w:rsid w:val="00E551A0"/>
    <w:rsid w:val="00E5527C"/>
    <w:rsid w:val="00E571E8"/>
    <w:rsid w:val="00E611A4"/>
    <w:rsid w:val="00E617BB"/>
    <w:rsid w:val="00E61B8A"/>
    <w:rsid w:val="00E6235E"/>
    <w:rsid w:val="00E63D8D"/>
    <w:rsid w:val="00E64AFA"/>
    <w:rsid w:val="00E709C9"/>
    <w:rsid w:val="00E73C59"/>
    <w:rsid w:val="00E77B6D"/>
    <w:rsid w:val="00E803CF"/>
    <w:rsid w:val="00E80E76"/>
    <w:rsid w:val="00E81CAD"/>
    <w:rsid w:val="00E84403"/>
    <w:rsid w:val="00E852C6"/>
    <w:rsid w:val="00E85C59"/>
    <w:rsid w:val="00E861BC"/>
    <w:rsid w:val="00E865E1"/>
    <w:rsid w:val="00E90029"/>
    <w:rsid w:val="00E9058E"/>
    <w:rsid w:val="00E9093A"/>
    <w:rsid w:val="00E90D6B"/>
    <w:rsid w:val="00E919DF"/>
    <w:rsid w:val="00E92DA3"/>
    <w:rsid w:val="00E931C2"/>
    <w:rsid w:val="00E939BA"/>
    <w:rsid w:val="00E94857"/>
    <w:rsid w:val="00E97426"/>
    <w:rsid w:val="00EA0315"/>
    <w:rsid w:val="00EA0E4A"/>
    <w:rsid w:val="00EA2370"/>
    <w:rsid w:val="00EA3CDF"/>
    <w:rsid w:val="00EA45EC"/>
    <w:rsid w:val="00EA4663"/>
    <w:rsid w:val="00EA7740"/>
    <w:rsid w:val="00EB046A"/>
    <w:rsid w:val="00EB0A81"/>
    <w:rsid w:val="00EB1CE2"/>
    <w:rsid w:val="00EB426F"/>
    <w:rsid w:val="00EB6FC1"/>
    <w:rsid w:val="00EB70C9"/>
    <w:rsid w:val="00EB7ABF"/>
    <w:rsid w:val="00EB7FE7"/>
    <w:rsid w:val="00EC0F94"/>
    <w:rsid w:val="00EC29C1"/>
    <w:rsid w:val="00EC3605"/>
    <w:rsid w:val="00EC3C57"/>
    <w:rsid w:val="00EC40D9"/>
    <w:rsid w:val="00EC7BB9"/>
    <w:rsid w:val="00ED2523"/>
    <w:rsid w:val="00ED2742"/>
    <w:rsid w:val="00ED28BD"/>
    <w:rsid w:val="00ED38D7"/>
    <w:rsid w:val="00ED4388"/>
    <w:rsid w:val="00ED7109"/>
    <w:rsid w:val="00EE4E6B"/>
    <w:rsid w:val="00EE76AB"/>
    <w:rsid w:val="00EF0122"/>
    <w:rsid w:val="00EF1A8E"/>
    <w:rsid w:val="00EF2939"/>
    <w:rsid w:val="00EF2B2F"/>
    <w:rsid w:val="00EF444B"/>
    <w:rsid w:val="00EF491D"/>
    <w:rsid w:val="00EF695A"/>
    <w:rsid w:val="00EF6B62"/>
    <w:rsid w:val="00EF71F8"/>
    <w:rsid w:val="00EF7E26"/>
    <w:rsid w:val="00F03F3F"/>
    <w:rsid w:val="00F05C91"/>
    <w:rsid w:val="00F061B0"/>
    <w:rsid w:val="00F0691F"/>
    <w:rsid w:val="00F06D23"/>
    <w:rsid w:val="00F07AA1"/>
    <w:rsid w:val="00F07DE8"/>
    <w:rsid w:val="00F10B6E"/>
    <w:rsid w:val="00F1250C"/>
    <w:rsid w:val="00F14063"/>
    <w:rsid w:val="00F14254"/>
    <w:rsid w:val="00F148C0"/>
    <w:rsid w:val="00F20881"/>
    <w:rsid w:val="00F2175B"/>
    <w:rsid w:val="00F22996"/>
    <w:rsid w:val="00F22EB8"/>
    <w:rsid w:val="00F24D78"/>
    <w:rsid w:val="00F265EF"/>
    <w:rsid w:val="00F27770"/>
    <w:rsid w:val="00F27AA1"/>
    <w:rsid w:val="00F31360"/>
    <w:rsid w:val="00F31C20"/>
    <w:rsid w:val="00F363C1"/>
    <w:rsid w:val="00F36658"/>
    <w:rsid w:val="00F36DEC"/>
    <w:rsid w:val="00F36DFF"/>
    <w:rsid w:val="00F36E8B"/>
    <w:rsid w:val="00F36FFC"/>
    <w:rsid w:val="00F3749B"/>
    <w:rsid w:val="00F4174B"/>
    <w:rsid w:val="00F41754"/>
    <w:rsid w:val="00F4317B"/>
    <w:rsid w:val="00F43533"/>
    <w:rsid w:val="00F437A1"/>
    <w:rsid w:val="00F43CBB"/>
    <w:rsid w:val="00F44B57"/>
    <w:rsid w:val="00F452B0"/>
    <w:rsid w:val="00F45B0C"/>
    <w:rsid w:val="00F45D14"/>
    <w:rsid w:val="00F462AD"/>
    <w:rsid w:val="00F47505"/>
    <w:rsid w:val="00F4790B"/>
    <w:rsid w:val="00F47917"/>
    <w:rsid w:val="00F519BC"/>
    <w:rsid w:val="00F52B7C"/>
    <w:rsid w:val="00F564F9"/>
    <w:rsid w:val="00F57BF9"/>
    <w:rsid w:val="00F60020"/>
    <w:rsid w:val="00F614AE"/>
    <w:rsid w:val="00F61E30"/>
    <w:rsid w:val="00F64DC2"/>
    <w:rsid w:val="00F64E2A"/>
    <w:rsid w:val="00F65162"/>
    <w:rsid w:val="00F66C39"/>
    <w:rsid w:val="00F702C4"/>
    <w:rsid w:val="00F70856"/>
    <w:rsid w:val="00F70D7B"/>
    <w:rsid w:val="00F724DB"/>
    <w:rsid w:val="00F72D99"/>
    <w:rsid w:val="00F732E8"/>
    <w:rsid w:val="00F746A7"/>
    <w:rsid w:val="00F75FD0"/>
    <w:rsid w:val="00F83AF8"/>
    <w:rsid w:val="00F85E53"/>
    <w:rsid w:val="00F86558"/>
    <w:rsid w:val="00F8714D"/>
    <w:rsid w:val="00F87271"/>
    <w:rsid w:val="00F87AA3"/>
    <w:rsid w:val="00F87C41"/>
    <w:rsid w:val="00F87EEC"/>
    <w:rsid w:val="00F904BB"/>
    <w:rsid w:val="00F92143"/>
    <w:rsid w:val="00F923FC"/>
    <w:rsid w:val="00F929FD"/>
    <w:rsid w:val="00F92B45"/>
    <w:rsid w:val="00F93808"/>
    <w:rsid w:val="00F94E4A"/>
    <w:rsid w:val="00F94F94"/>
    <w:rsid w:val="00F9523A"/>
    <w:rsid w:val="00F9702D"/>
    <w:rsid w:val="00F97268"/>
    <w:rsid w:val="00F97C90"/>
    <w:rsid w:val="00FA01AB"/>
    <w:rsid w:val="00FA0DC0"/>
    <w:rsid w:val="00FA1BA2"/>
    <w:rsid w:val="00FA20CF"/>
    <w:rsid w:val="00FA281D"/>
    <w:rsid w:val="00FA4737"/>
    <w:rsid w:val="00FA6D36"/>
    <w:rsid w:val="00FA7809"/>
    <w:rsid w:val="00FB14F8"/>
    <w:rsid w:val="00FB2EA8"/>
    <w:rsid w:val="00FB36D2"/>
    <w:rsid w:val="00FB593B"/>
    <w:rsid w:val="00FB5A58"/>
    <w:rsid w:val="00FB62A5"/>
    <w:rsid w:val="00FB7E11"/>
    <w:rsid w:val="00FC03FF"/>
    <w:rsid w:val="00FC09EF"/>
    <w:rsid w:val="00FC1639"/>
    <w:rsid w:val="00FC5BE2"/>
    <w:rsid w:val="00FC6C35"/>
    <w:rsid w:val="00FC7440"/>
    <w:rsid w:val="00FC7478"/>
    <w:rsid w:val="00FD0367"/>
    <w:rsid w:val="00FD092A"/>
    <w:rsid w:val="00FD250E"/>
    <w:rsid w:val="00FD28BB"/>
    <w:rsid w:val="00FD346E"/>
    <w:rsid w:val="00FD4DE8"/>
    <w:rsid w:val="00FD5A50"/>
    <w:rsid w:val="00FD685A"/>
    <w:rsid w:val="00FD6BAD"/>
    <w:rsid w:val="00FD7788"/>
    <w:rsid w:val="00FE0514"/>
    <w:rsid w:val="00FE1580"/>
    <w:rsid w:val="00FE1CB6"/>
    <w:rsid w:val="00FE1DE8"/>
    <w:rsid w:val="00FE23AE"/>
    <w:rsid w:val="00FE2614"/>
    <w:rsid w:val="00FE283B"/>
    <w:rsid w:val="00FE625F"/>
    <w:rsid w:val="00FE6729"/>
    <w:rsid w:val="00FE688C"/>
    <w:rsid w:val="00FE7BF5"/>
    <w:rsid w:val="00FF0E87"/>
    <w:rsid w:val="00FF27FE"/>
    <w:rsid w:val="00FF3DDA"/>
    <w:rsid w:val="00FF6570"/>
    <w:rsid w:val="00FF6F2F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3BA69"/>
  <w15:docId w15:val="{3C707BE9-EC77-4F1B-B4D5-EAA417F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9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49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39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8397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8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809"/>
  </w:style>
  <w:style w:type="paragraph" w:styleId="Stopka">
    <w:name w:val="footer"/>
    <w:basedOn w:val="Normalny"/>
    <w:link w:val="StopkaZnak"/>
    <w:uiPriority w:val="99"/>
    <w:unhideWhenUsed/>
    <w:rsid w:val="00FA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58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58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05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351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82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8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82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8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28F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8A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68A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468AD"/>
    <w:rPr>
      <w:vertAlign w:val="superscript"/>
    </w:rPr>
  </w:style>
  <w:style w:type="character" w:styleId="Hipercze">
    <w:name w:val="Hyperlink"/>
    <w:uiPriority w:val="99"/>
    <w:unhideWhenUsed/>
    <w:rsid w:val="009810FB"/>
    <w:rPr>
      <w:color w:val="0000FF"/>
      <w:u w:val="single"/>
    </w:rPr>
  </w:style>
  <w:style w:type="paragraph" w:styleId="Poprawka">
    <w:name w:val="Revision"/>
    <w:hidden/>
    <w:uiPriority w:val="99"/>
    <w:semiHidden/>
    <w:rsid w:val="00A7001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51F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51F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7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7344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3449F"/>
    <w:rPr>
      <w:rFonts w:ascii="Cambria" w:eastAsia="Times New Roman" w:hAnsi="Cambria" w:cs="Times New Roman"/>
      <w:b/>
      <w:bCs/>
      <w:color w:val="4F81BD"/>
    </w:rPr>
  </w:style>
  <w:style w:type="character" w:customStyle="1" w:styleId="Nagwek1Znak">
    <w:name w:val="Nagłówek 1 Znak"/>
    <w:link w:val="Nagwek1"/>
    <w:uiPriority w:val="9"/>
    <w:rsid w:val="00283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"/>
    <w:rsid w:val="0028397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283970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7623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6C41C4"/>
    <w:pPr>
      <w:widowControl w:val="0"/>
      <w:spacing w:before="120" w:after="0" w:line="240" w:lineRule="auto"/>
      <w:ind w:left="431" w:hanging="431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C41C4"/>
    <w:rPr>
      <w:rFonts w:ascii="Arial" w:eastAsia="Times New Roman" w:hAnsi="Arial"/>
    </w:rPr>
  </w:style>
  <w:style w:type="character" w:styleId="HTML-cytat">
    <w:name w:val="HTML Cite"/>
    <w:basedOn w:val="Domylnaczcionkaakapitu"/>
    <w:uiPriority w:val="99"/>
    <w:semiHidden/>
    <w:unhideWhenUsed/>
    <w:rsid w:val="005B1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lugirozwojowe.parp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pwb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AB8513501144EB3A4F5CA66C07E04" ma:contentTypeVersion="2" ma:contentTypeDescription="Utwórz nowy dokument." ma:contentTypeScope="" ma:versionID="957981ee40761660142dcbfb774d6a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2c4a879badceb03306ee0420c7ab4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985C-146F-47A0-8D9D-21FC71D4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B0980-531D-4D22-B88F-2AFB3BA2F4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1662A0-DC9D-4A26-9789-60236EA9A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9FF64-5422-4D8A-9E6B-12C98B24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3674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25670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http://www.parp.gov.pl/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Rawicka Jolanta</dc:creator>
  <cp:lastModifiedBy>Kulik Renata</cp:lastModifiedBy>
  <cp:revision>3</cp:revision>
  <cp:lastPrinted>2016-10-25T09:14:00Z</cp:lastPrinted>
  <dcterms:created xsi:type="dcterms:W3CDTF">2018-03-23T13:29:00Z</dcterms:created>
  <dcterms:modified xsi:type="dcterms:W3CDTF">2018-03-23T13:29:00Z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0x010100E5FAB8513501144EB3A4F5CA66C07E04</vt:lpwstr>
  </property>
</Properties>
</file>